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CED" w:rsidRPr="001C5F0A" w:rsidRDefault="00B52CED">
      <w:pPr>
        <w:jc w:val="center"/>
        <w:rPr>
          <w:rFonts w:ascii="黑体" w:eastAsia="黑体"/>
          <w:b/>
          <w:bCs/>
          <w:spacing w:val="40"/>
          <w:sz w:val="44"/>
          <w:szCs w:val="44"/>
        </w:rPr>
      </w:pPr>
      <w:r w:rsidRPr="001C5F0A">
        <w:rPr>
          <w:rFonts w:ascii="黑体" w:eastAsia="黑体"/>
          <w:b/>
          <w:bCs/>
          <w:spacing w:val="40"/>
          <w:sz w:val="44"/>
          <w:szCs w:val="44"/>
        </w:rPr>
        <w:t>20</w:t>
      </w:r>
      <w:r w:rsidR="00CE56A0">
        <w:rPr>
          <w:rFonts w:ascii="黑体" w:eastAsia="黑体" w:hint="eastAsia"/>
          <w:b/>
          <w:bCs/>
          <w:spacing w:val="40"/>
          <w:sz w:val="44"/>
          <w:szCs w:val="44"/>
        </w:rPr>
        <w:t>1</w:t>
      </w:r>
      <w:r w:rsidR="001D68A8">
        <w:rPr>
          <w:rFonts w:ascii="黑体" w:eastAsia="黑体" w:hint="eastAsia"/>
          <w:b/>
          <w:bCs/>
          <w:spacing w:val="40"/>
          <w:sz w:val="44"/>
          <w:szCs w:val="44"/>
        </w:rPr>
        <w:t>6</w:t>
      </w:r>
      <w:r w:rsidR="009445F5" w:rsidRPr="001C5F0A">
        <w:rPr>
          <w:rFonts w:ascii="黑体" w:eastAsia="黑体" w:hint="eastAsia"/>
          <w:b/>
          <w:bCs/>
          <w:spacing w:val="40"/>
          <w:sz w:val="44"/>
          <w:szCs w:val="44"/>
        </w:rPr>
        <w:t>年</w:t>
      </w:r>
      <w:r w:rsidR="001D68A8">
        <w:rPr>
          <w:rFonts w:ascii="黑体" w:eastAsia="黑体" w:hint="eastAsia"/>
          <w:b/>
          <w:bCs/>
          <w:spacing w:val="40"/>
          <w:sz w:val="44"/>
          <w:szCs w:val="44"/>
        </w:rPr>
        <w:t>上</w:t>
      </w:r>
      <w:r w:rsidRPr="001C5F0A">
        <w:rPr>
          <w:rFonts w:ascii="黑体" w:eastAsia="黑体" w:hint="eastAsia"/>
          <w:b/>
          <w:bCs/>
          <w:spacing w:val="40"/>
          <w:sz w:val="44"/>
          <w:szCs w:val="44"/>
        </w:rPr>
        <w:t>半年</w:t>
      </w:r>
    </w:p>
    <w:p w:rsidR="00B52CED" w:rsidRPr="001C5F0A" w:rsidRDefault="00B52CED">
      <w:pPr>
        <w:jc w:val="center"/>
        <w:rPr>
          <w:rFonts w:ascii="黑体" w:eastAsia="黑体"/>
          <w:b/>
          <w:bCs/>
          <w:spacing w:val="40"/>
          <w:sz w:val="44"/>
          <w:szCs w:val="44"/>
        </w:rPr>
      </w:pPr>
      <w:r w:rsidRPr="001C5F0A">
        <w:rPr>
          <w:rFonts w:ascii="黑体" w:eastAsia="黑体" w:hint="eastAsia"/>
          <w:b/>
          <w:bCs/>
          <w:spacing w:val="40"/>
          <w:sz w:val="44"/>
          <w:szCs w:val="44"/>
        </w:rPr>
        <w:t>全国计算机等级考试报名</w:t>
      </w:r>
      <w:r w:rsidR="00F269AB">
        <w:rPr>
          <w:rFonts w:ascii="黑体" w:eastAsia="黑体" w:hint="eastAsia"/>
          <w:b/>
          <w:bCs/>
          <w:spacing w:val="40"/>
          <w:sz w:val="44"/>
          <w:szCs w:val="44"/>
        </w:rPr>
        <w:t>条件及现场确认要求</w:t>
      </w:r>
    </w:p>
    <w:p w:rsidR="00CE56A0" w:rsidRDefault="009445F5">
      <w:pPr>
        <w:ind w:firstLineChars="200" w:firstLine="720"/>
        <w:rPr>
          <w:rFonts w:ascii="楷体_GB2312" w:eastAsia="楷体_GB2312" w:hAnsi="宋体"/>
          <w:sz w:val="36"/>
        </w:rPr>
      </w:pPr>
      <w:r>
        <w:rPr>
          <w:rFonts w:ascii="楷体_GB2312" w:eastAsia="楷体_GB2312" w:hAnsi="宋体" w:hint="eastAsia"/>
          <w:sz w:val="36"/>
        </w:rPr>
        <w:t>20</w:t>
      </w:r>
      <w:r w:rsidR="00CE56A0">
        <w:rPr>
          <w:rFonts w:ascii="楷体_GB2312" w:eastAsia="楷体_GB2312" w:hAnsi="宋体" w:hint="eastAsia"/>
          <w:sz w:val="36"/>
        </w:rPr>
        <w:t>1</w:t>
      </w:r>
      <w:r w:rsidR="001D68A8">
        <w:rPr>
          <w:rFonts w:ascii="楷体_GB2312" w:eastAsia="楷体_GB2312" w:hAnsi="宋体" w:hint="eastAsia"/>
          <w:sz w:val="36"/>
        </w:rPr>
        <w:t>6</w:t>
      </w:r>
      <w:r w:rsidR="004D4653">
        <w:rPr>
          <w:rFonts w:ascii="楷体_GB2312" w:eastAsia="楷体_GB2312" w:hAnsi="宋体" w:hint="eastAsia"/>
          <w:sz w:val="36"/>
        </w:rPr>
        <w:t>年</w:t>
      </w:r>
      <w:r w:rsidR="001D68A8">
        <w:rPr>
          <w:rFonts w:ascii="楷体_GB2312" w:eastAsia="楷体_GB2312" w:hAnsi="宋体" w:hint="eastAsia"/>
          <w:sz w:val="36"/>
        </w:rPr>
        <w:t>上</w:t>
      </w:r>
      <w:r w:rsidR="005A0A5C">
        <w:rPr>
          <w:rFonts w:ascii="楷体_GB2312" w:eastAsia="楷体_GB2312" w:hAnsi="宋体" w:hint="eastAsia"/>
          <w:sz w:val="36"/>
        </w:rPr>
        <w:t>半年</w:t>
      </w:r>
      <w:r w:rsidR="00B52CED">
        <w:rPr>
          <w:rFonts w:ascii="楷体_GB2312" w:eastAsia="楷体_GB2312" w:hAnsi="宋体" w:hint="eastAsia"/>
          <w:sz w:val="36"/>
        </w:rPr>
        <w:t>全国计算机等级考试报名工作定于</w:t>
      </w:r>
      <w:r w:rsidR="00453125" w:rsidRPr="00917BC7">
        <w:rPr>
          <w:rFonts w:ascii="楷体_GB2312" w:eastAsia="楷体_GB2312" w:hAnsi="宋体" w:hint="eastAsia"/>
          <w:color w:val="FF0000"/>
          <w:sz w:val="36"/>
        </w:rPr>
        <w:t>20</w:t>
      </w:r>
      <w:r w:rsidR="00B00D06" w:rsidRPr="00917BC7">
        <w:rPr>
          <w:rFonts w:ascii="楷体_GB2312" w:eastAsia="楷体_GB2312" w:hAnsi="宋体" w:hint="eastAsia"/>
          <w:color w:val="FF0000"/>
          <w:sz w:val="36"/>
        </w:rPr>
        <w:t>1</w:t>
      </w:r>
      <w:r w:rsidR="00F269AB">
        <w:rPr>
          <w:rFonts w:ascii="楷体_GB2312" w:eastAsia="楷体_GB2312" w:hAnsi="宋体" w:hint="eastAsia"/>
          <w:color w:val="FF0000"/>
          <w:sz w:val="36"/>
        </w:rPr>
        <w:t>5</w:t>
      </w:r>
      <w:r w:rsidR="00453125" w:rsidRPr="00917BC7">
        <w:rPr>
          <w:rFonts w:ascii="楷体_GB2312" w:eastAsia="楷体_GB2312" w:hAnsi="宋体" w:hint="eastAsia"/>
          <w:color w:val="FF0000"/>
          <w:sz w:val="36"/>
        </w:rPr>
        <w:t>年</w:t>
      </w:r>
      <w:r w:rsidR="001D68A8">
        <w:rPr>
          <w:rFonts w:ascii="楷体_GB2312" w:eastAsia="楷体_GB2312" w:hAnsi="宋体" w:hint="eastAsia"/>
          <w:color w:val="FF0000"/>
          <w:sz w:val="36"/>
        </w:rPr>
        <w:t>1</w:t>
      </w:r>
      <w:r w:rsidR="00F269AB">
        <w:rPr>
          <w:rFonts w:ascii="楷体_GB2312" w:eastAsia="楷体_GB2312" w:hAnsi="宋体" w:hint="eastAsia"/>
          <w:color w:val="FF0000"/>
          <w:sz w:val="36"/>
        </w:rPr>
        <w:t>2</w:t>
      </w:r>
      <w:r w:rsidR="00B52CED" w:rsidRPr="00917BC7">
        <w:rPr>
          <w:rFonts w:ascii="楷体_GB2312" w:eastAsia="楷体_GB2312" w:hAnsi="宋体" w:hint="eastAsia"/>
          <w:color w:val="FF0000"/>
          <w:sz w:val="36"/>
        </w:rPr>
        <w:t>月</w:t>
      </w:r>
      <w:r w:rsidR="00F269AB">
        <w:rPr>
          <w:rFonts w:ascii="楷体_GB2312" w:eastAsia="楷体_GB2312" w:hAnsi="宋体" w:hint="eastAsia"/>
          <w:color w:val="FF0000"/>
          <w:sz w:val="36"/>
        </w:rPr>
        <w:t>1</w:t>
      </w:r>
      <w:r w:rsidR="006D55E0">
        <w:rPr>
          <w:rFonts w:ascii="楷体_GB2312" w:eastAsia="楷体_GB2312" w:hAnsi="宋体" w:hint="eastAsia"/>
          <w:color w:val="FF0000"/>
          <w:sz w:val="36"/>
        </w:rPr>
        <w:t>1</w:t>
      </w:r>
      <w:r w:rsidR="00B52CED" w:rsidRPr="00917BC7">
        <w:rPr>
          <w:rFonts w:ascii="楷体_GB2312" w:eastAsia="楷体_GB2312" w:hAnsi="宋体" w:hint="eastAsia"/>
          <w:color w:val="FF0000"/>
          <w:sz w:val="36"/>
        </w:rPr>
        <w:t>日-</w:t>
      </w:r>
      <w:r w:rsidR="001D68A8">
        <w:rPr>
          <w:rFonts w:ascii="楷体_GB2312" w:eastAsia="楷体_GB2312" w:hAnsi="宋体" w:hint="eastAsia"/>
          <w:color w:val="FF0000"/>
          <w:sz w:val="36"/>
        </w:rPr>
        <w:t>12</w:t>
      </w:r>
      <w:r w:rsidR="00B52CED" w:rsidRPr="00917BC7">
        <w:rPr>
          <w:rFonts w:ascii="楷体_GB2312" w:eastAsia="楷体_GB2312" w:hAnsi="宋体" w:hint="eastAsia"/>
          <w:color w:val="FF0000"/>
          <w:sz w:val="36"/>
        </w:rPr>
        <w:t>月</w:t>
      </w:r>
      <w:r w:rsidR="00F269AB">
        <w:rPr>
          <w:rFonts w:ascii="楷体_GB2312" w:eastAsia="楷体_GB2312" w:hAnsi="宋体" w:hint="eastAsia"/>
          <w:color w:val="FF0000"/>
          <w:sz w:val="36"/>
        </w:rPr>
        <w:t>2</w:t>
      </w:r>
      <w:r w:rsidR="006D55E0">
        <w:rPr>
          <w:rFonts w:ascii="楷体_GB2312" w:eastAsia="楷体_GB2312" w:hAnsi="宋体" w:hint="eastAsia"/>
          <w:color w:val="FF0000"/>
          <w:sz w:val="36"/>
        </w:rPr>
        <w:t>1</w:t>
      </w:r>
      <w:r w:rsidR="00B52CED" w:rsidRPr="00917BC7">
        <w:rPr>
          <w:rFonts w:ascii="楷体_GB2312" w:eastAsia="楷体_GB2312" w:hAnsi="宋体" w:hint="eastAsia"/>
          <w:color w:val="FF0000"/>
          <w:sz w:val="36"/>
        </w:rPr>
        <w:t>日进行，</w:t>
      </w:r>
      <w:r w:rsidR="002220C4">
        <w:rPr>
          <w:rFonts w:ascii="楷体_GB2312" w:eastAsia="楷体_GB2312" w:hAnsi="宋体" w:hint="eastAsia"/>
          <w:sz w:val="36"/>
        </w:rPr>
        <w:t>本次考试</w:t>
      </w:r>
      <w:r w:rsidR="00F269AB">
        <w:rPr>
          <w:rFonts w:ascii="楷体_GB2312" w:eastAsia="楷体_GB2312" w:hAnsi="宋体" w:hint="eastAsia"/>
          <w:sz w:val="36"/>
        </w:rPr>
        <w:t>报名为考生网上报名、支付与打印准考证</w:t>
      </w:r>
      <w:r w:rsidR="002220C4">
        <w:rPr>
          <w:rFonts w:ascii="楷体_GB2312" w:eastAsia="楷体_GB2312" w:hAnsi="宋体" w:hint="eastAsia"/>
          <w:sz w:val="36"/>
        </w:rPr>
        <w:t>，</w:t>
      </w:r>
      <w:r w:rsidR="00B52CED">
        <w:rPr>
          <w:rFonts w:ascii="楷体_GB2312" w:eastAsia="楷体_GB2312" w:hAnsi="宋体" w:hint="eastAsia"/>
          <w:sz w:val="36"/>
        </w:rPr>
        <w:t>现将本次报名工作注意事项通知如下：</w:t>
      </w:r>
      <w:r w:rsidR="00CE56A0">
        <w:rPr>
          <w:rFonts w:ascii="楷体_GB2312" w:eastAsia="楷体_GB2312" w:hAnsi="宋体" w:hint="eastAsia"/>
          <w:sz w:val="36"/>
        </w:rPr>
        <w:t xml:space="preserve"> </w:t>
      </w:r>
    </w:p>
    <w:p w:rsidR="00C132CC" w:rsidRDefault="00D0389A" w:rsidP="00CF0CDC">
      <w:pPr>
        <w:ind w:firstLineChars="155" w:firstLine="560"/>
        <w:rPr>
          <w:rFonts w:ascii="楷体_GB2312" w:eastAsia="楷体_GB2312" w:hAnsi="宋体"/>
          <w:b/>
          <w:bCs/>
          <w:sz w:val="36"/>
        </w:rPr>
      </w:pPr>
      <w:r>
        <w:rPr>
          <w:rFonts w:ascii="楷体_GB2312" w:eastAsia="楷体_GB2312" w:hAnsi="宋体" w:hint="eastAsia"/>
          <w:b/>
          <w:bCs/>
          <w:sz w:val="36"/>
        </w:rPr>
        <w:t>一、</w:t>
      </w:r>
      <w:r w:rsidR="002220C4">
        <w:rPr>
          <w:rFonts w:ascii="楷体_GB2312" w:eastAsia="楷体_GB2312" w:hAnsi="宋体" w:hint="eastAsia"/>
          <w:b/>
          <w:bCs/>
          <w:sz w:val="36"/>
        </w:rPr>
        <w:t>机</w:t>
      </w:r>
      <w:r w:rsidR="00C132CC">
        <w:rPr>
          <w:rFonts w:ascii="楷体_GB2312" w:eastAsia="楷体_GB2312" w:hAnsi="宋体" w:hint="eastAsia"/>
          <w:b/>
          <w:bCs/>
          <w:sz w:val="36"/>
        </w:rPr>
        <w:t>考位数</w:t>
      </w:r>
      <w:r w:rsidR="00B642EC">
        <w:rPr>
          <w:rFonts w:ascii="楷体_GB2312" w:eastAsia="楷体_GB2312" w:hAnsi="宋体" w:hint="eastAsia"/>
          <w:b/>
          <w:bCs/>
          <w:sz w:val="36"/>
        </w:rPr>
        <w:t>：</w:t>
      </w:r>
      <w:r w:rsidR="00AF6F73" w:rsidRPr="002220C4">
        <w:rPr>
          <w:rFonts w:ascii="楷体_GB2312" w:eastAsia="楷体_GB2312" w:hAnsi="宋体" w:hint="eastAsia"/>
          <w:sz w:val="36"/>
        </w:rPr>
        <w:t>根据</w:t>
      </w:r>
      <w:r w:rsidR="00E81E70" w:rsidRPr="002220C4">
        <w:rPr>
          <w:rFonts w:ascii="楷体_GB2312" w:eastAsia="楷体_GB2312" w:hAnsi="宋体" w:hint="eastAsia"/>
          <w:sz w:val="36"/>
        </w:rPr>
        <w:t>国家教育部考试中心办考条件</w:t>
      </w:r>
      <w:r w:rsidR="002A1809" w:rsidRPr="002220C4">
        <w:rPr>
          <w:rFonts w:ascii="楷体_GB2312" w:eastAsia="楷体_GB2312" w:hAnsi="宋体" w:hint="eastAsia"/>
          <w:sz w:val="36"/>
        </w:rPr>
        <w:t>审核，我</w:t>
      </w:r>
      <w:r w:rsidR="00C132CC" w:rsidRPr="002220C4">
        <w:rPr>
          <w:rFonts w:ascii="楷体_GB2312" w:eastAsia="楷体_GB2312" w:hAnsi="宋体" w:hint="eastAsia"/>
          <w:sz w:val="36"/>
        </w:rPr>
        <w:t>校</w:t>
      </w:r>
      <w:r w:rsidR="002A1809" w:rsidRPr="002220C4">
        <w:rPr>
          <w:rFonts w:ascii="楷体_GB2312" w:eastAsia="楷体_GB2312" w:hAnsi="宋体" w:hint="eastAsia"/>
          <w:sz w:val="36"/>
        </w:rPr>
        <w:t>考点</w:t>
      </w:r>
      <w:r w:rsidR="002220C4">
        <w:rPr>
          <w:rFonts w:ascii="楷体_GB2312" w:eastAsia="楷体_GB2312" w:hAnsi="宋体" w:hint="eastAsia"/>
          <w:sz w:val="36"/>
        </w:rPr>
        <w:t>机</w:t>
      </w:r>
      <w:r w:rsidR="002A1809" w:rsidRPr="002220C4">
        <w:rPr>
          <w:rFonts w:ascii="楷体_GB2312" w:eastAsia="楷体_GB2312" w:hAnsi="宋体" w:hint="eastAsia"/>
          <w:sz w:val="36"/>
        </w:rPr>
        <w:t>考位数</w:t>
      </w:r>
      <w:r w:rsidR="00830868">
        <w:rPr>
          <w:rFonts w:ascii="楷体_GB2312" w:eastAsia="楷体_GB2312" w:hAnsi="宋体" w:hint="eastAsia"/>
          <w:sz w:val="36"/>
        </w:rPr>
        <w:t>为6</w:t>
      </w:r>
      <w:r w:rsidR="0053326A">
        <w:rPr>
          <w:rFonts w:ascii="楷体_GB2312" w:eastAsia="楷体_GB2312" w:hAnsi="宋体" w:hint="eastAsia"/>
          <w:sz w:val="36"/>
        </w:rPr>
        <w:t>5</w:t>
      </w:r>
      <w:r w:rsidR="00917BC7">
        <w:rPr>
          <w:rFonts w:ascii="楷体_GB2312" w:eastAsia="楷体_GB2312" w:hAnsi="宋体" w:hint="eastAsia"/>
          <w:sz w:val="36"/>
        </w:rPr>
        <w:t>00</w:t>
      </w:r>
      <w:r w:rsidR="002A1809" w:rsidRPr="002220C4">
        <w:rPr>
          <w:rFonts w:ascii="楷体_GB2312" w:eastAsia="楷体_GB2312" w:hAnsi="宋体" w:hint="eastAsia"/>
          <w:sz w:val="36"/>
        </w:rPr>
        <w:t>位</w:t>
      </w:r>
      <w:r w:rsidR="00C132CC" w:rsidRPr="00917BC7">
        <w:rPr>
          <w:rFonts w:ascii="楷体_GB2312" w:eastAsia="楷体_GB2312" w:hAnsi="宋体" w:hint="eastAsia"/>
          <w:color w:val="FF0000"/>
          <w:sz w:val="36"/>
        </w:rPr>
        <w:t>；</w:t>
      </w:r>
      <w:r w:rsidR="00C132CC" w:rsidRPr="002220C4">
        <w:rPr>
          <w:rFonts w:ascii="楷体_GB2312" w:eastAsia="楷体_GB2312" w:hAnsi="宋体" w:hint="eastAsia"/>
          <w:sz w:val="36"/>
        </w:rPr>
        <w:t>本次考试根据省招办“先来先报，报满为止”的原则报名，没有报名名额的考生根据省招办要求</w:t>
      </w:r>
      <w:r w:rsidR="002220C4">
        <w:rPr>
          <w:rFonts w:ascii="楷体_GB2312" w:eastAsia="楷体_GB2312" w:hAnsi="宋体" w:hint="eastAsia"/>
          <w:sz w:val="36"/>
        </w:rPr>
        <w:t>去</w:t>
      </w:r>
      <w:r w:rsidR="00C132CC" w:rsidRPr="002220C4">
        <w:rPr>
          <w:rFonts w:ascii="楷体_GB2312" w:eastAsia="楷体_GB2312" w:hAnsi="宋体" w:hint="eastAsia"/>
          <w:sz w:val="36"/>
        </w:rPr>
        <w:t>其他考点报名</w:t>
      </w:r>
      <w:r w:rsidR="00830868">
        <w:rPr>
          <w:rFonts w:ascii="楷体_GB2312" w:eastAsia="楷体_GB2312" w:hAnsi="宋体" w:hint="eastAsia"/>
          <w:sz w:val="36"/>
        </w:rPr>
        <w:t>；</w:t>
      </w:r>
      <w:r w:rsidR="00830868" w:rsidRPr="004279DB">
        <w:rPr>
          <w:rFonts w:ascii="楷体_GB2312" w:eastAsia="楷体_GB2312" w:hAnsi="宋体" w:hint="eastAsia"/>
          <w:color w:val="FF0000"/>
          <w:sz w:val="36"/>
        </w:rPr>
        <w:t>经协调，我校考</w:t>
      </w:r>
      <w:r w:rsidR="00A84B94" w:rsidRPr="004279DB">
        <w:rPr>
          <w:rFonts w:ascii="楷体_GB2312" w:eastAsia="楷体_GB2312" w:hAnsi="宋体" w:hint="eastAsia"/>
          <w:color w:val="FF0000"/>
          <w:sz w:val="36"/>
        </w:rPr>
        <w:t>生</w:t>
      </w:r>
      <w:r w:rsidR="00830868" w:rsidRPr="004279DB">
        <w:rPr>
          <w:rFonts w:ascii="楷体_GB2312" w:eastAsia="楷体_GB2312" w:hAnsi="宋体" w:hint="eastAsia"/>
          <w:color w:val="FF0000"/>
          <w:sz w:val="36"/>
        </w:rPr>
        <w:t>可到焦作师专考点报考一、二级</w:t>
      </w:r>
      <w:r w:rsidR="00C132CC" w:rsidRPr="004279DB">
        <w:rPr>
          <w:rFonts w:ascii="楷体_GB2312" w:eastAsia="楷体_GB2312" w:hAnsi="宋体" w:hint="eastAsia"/>
          <w:color w:val="FF0000"/>
          <w:sz w:val="36"/>
        </w:rPr>
        <w:t>。</w:t>
      </w:r>
    </w:p>
    <w:p w:rsidR="006D55E0" w:rsidRDefault="00D0389A" w:rsidP="00CF0CDC">
      <w:pPr>
        <w:ind w:firstLineChars="155" w:firstLine="560"/>
        <w:rPr>
          <w:rFonts w:ascii="楷体_GB2312" w:eastAsia="楷体_GB2312" w:hAnsi="宋体" w:hint="eastAsia"/>
          <w:sz w:val="36"/>
        </w:rPr>
      </w:pPr>
      <w:r>
        <w:rPr>
          <w:rFonts w:ascii="楷体_GB2312" w:eastAsia="楷体_GB2312" w:hAnsi="宋体" w:hint="eastAsia"/>
          <w:b/>
          <w:bCs/>
          <w:sz w:val="36"/>
        </w:rPr>
        <w:t>二、</w:t>
      </w:r>
      <w:r w:rsidR="00C132CC">
        <w:rPr>
          <w:rFonts w:ascii="楷体_GB2312" w:eastAsia="楷体_GB2312" w:hAnsi="宋体" w:hint="eastAsia"/>
          <w:b/>
          <w:bCs/>
          <w:sz w:val="36"/>
        </w:rPr>
        <w:t>报名条件</w:t>
      </w:r>
      <w:r w:rsidR="00F269AB">
        <w:rPr>
          <w:rFonts w:ascii="楷体_GB2312" w:eastAsia="楷体_GB2312" w:hAnsi="宋体" w:hint="eastAsia"/>
          <w:b/>
          <w:bCs/>
          <w:sz w:val="36"/>
        </w:rPr>
        <w:t>及现场确认要求</w:t>
      </w:r>
      <w:r w:rsidR="00C132CC">
        <w:rPr>
          <w:rFonts w:ascii="楷体_GB2312" w:eastAsia="楷体_GB2312" w:hAnsi="宋体" w:hint="eastAsia"/>
          <w:b/>
          <w:bCs/>
          <w:sz w:val="36"/>
        </w:rPr>
        <w:t>：</w:t>
      </w:r>
      <w:r w:rsidR="002220C4" w:rsidRPr="001D68A8">
        <w:rPr>
          <w:rFonts w:ascii="楷体_GB2312" w:eastAsia="楷体_GB2312" w:hAnsi="宋体" w:hint="eastAsia"/>
          <w:b/>
          <w:sz w:val="36"/>
        </w:rPr>
        <w:t>报名时</w:t>
      </w:r>
      <w:r w:rsidR="00C132CC" w:rsidRPr="001D68A8">
        <w:rPr>
          <w:rFonts w:ascii="楷体_GB2312" w:eastAsia="楷体_GB2312" w:hAnsi="宋体" w:hint="eastAsia"/>
          <w:b/>
          <w:sz w:val="36"/>
        </w:rPr>
        <w:t>没有通过二级考试的考生不允许报三、四级，没有通过三级考试的考</w:t>
      </w:r>
      <w:r w:rsidR="00CF41E1" w:rsidRPr="001D68A8">
        <w:rPr>
          <w:rFonts w:ascii="楷体_GB2312" w:eastAsia="楷体_GB2312" w:hAnsi="宋体" w:hint="eastAsia"/>
          <w:b/>
          <w:sz w:val="36"/>
        </w:rPr>
        <w:t>生</w:t>
      </w:r>
      <w:r w:rsidR="00C132CC" w:rsidRPr="001D68A8">
        <w:rPr>
          <w:rFonts w:ascii="楷体_GB2312" w:eastAsia="楷体_GB2312" w:hAnsi="宋体" w:hint="eastAsia"/>
          <w:b/>
          <w:sz w:val="36"/>
        </w:rPr>
        <w:t>不允许报四级</w:t>
      </w:r>
      <w:r w:rsidR="002220C4" w:rsidRPr="001D68A8">
        <w:rPr>
          <w:rFonts w:ascii="楷体_GB2312" w:eastAsia="楷体_GB2312" w:hAnsi="宋体" w:hint="eastAsia"/>
          <w:b/>
          <w:sz w:val="36"/>
        </w:rPr>
        <w:t>，</w:t>
      </w:r>
      <w:r w:rsidR="002220C4">
        <w:rPr>
          <w:rFonts w:ascii="楷体_GB2312" w:eastAsia="楷体_GB2312" w:hAnsi="宋体" w:hint="eastAsia"/>
          <w:sz w:val="36"/>
        </w:rPr>
        <w:t>不接受外校考生报名</w:t>
      </w:r>
      <w:r w:rsidR="006D55E0">
        <w:rPr>
          <w:rFonts w:ascii="楷体_GB2312" w:eastAsia="楷体_GB2312" w:hAnsi="宋体" w:hint="eastAsia"/>
          <w:sz w:val="36"/>
        </w:rPr>
        <w:t>。</w:t>
      </w:r>
    </w:p>
    <w:p w:rsidR="002220C4" w:rsidRPr="001D68A8" w:rsidRDefault="00F269AB" w:rsidP="00F269AB">
      <w:pPr>
        <w:ind w:firstLineChars="155" w:firstLine="558"/>
        <w:rPr>
          <w:rFonts w:ascii="楷体_GB2312" w:eastAsia="楷体_GB2312" w:hAnsi="宋体"/>
          <w:b/>
          <w:sz w:val="36"/>
        </w:rPr>
      </w:pPr>
      <w:r>
        <w:rPr>
          <w:rFonts w:ascii="楷体_GB2312" w:eastAsia="楷体_GB2312" w:hAnsi="宋体" w:hint="eastAsia"/>
          <w:sz w:val="36"/>
        </w:rPr>
        <w:t>考生现场确认时请携带</w:t>
      </w:r>
      <w:r w:rsidR="00CF41E1">
        <w:rPr>
          <w:rFonts w:ascii="楷体_GB2312" w:eastAsia="楷体_GB2312" w:hAnsi="宋体" w:hint="eastAsia"/>
          <w:sz w:val="36"/>
        </w:rPr>
        <w:t>学生证</w:t>
      </w:r>
      <w:r w:rsidR="002220C4">
        <w:rPr>
          <w:rFonts w:ascii="楷体_GB2312" w:eastAsia="楷体_GB2312" w:hAnsi="宋体" w:hint="eastAsia"/>
          <w:sz w:val="36"/>
        </w:rPr>
        <w:t>。</w:t>
      </w:r>
      <w:r w:rsidR="002220C4" w:rsidRPr="002220C4">
        <w:rPr>
          <w:rFonts w:ascii="楷体_GB2312" w:eastAsia="楷体_GB2312" w:hAnsi="宋体" w:hint="eastAsia"/>
          <w:sz w:val="36"/>
        </w:rPr>
        <w:t>三</w:t>
      </w:r>
      <w:r w:rsidR="00CF41E1">
        <w:rPr>
          <w:rFonts w:ascii="楷体_GB2312" w:eastAsia="楷体_GB2312" w:hAnsi="宋体" w:hint="eastAsia"/>
          <w:sz w:val="36"/>
        </w:rPr>
        <w:t>（</w:t>
      </w:r>
      <w:r w:rsidR="002220C4" w:rsidRPr="002220C4">
        <w:rPr>
          <w:rFonts w:ascii="楷体_GB2312" w:eastAsia="楷体_GB2312" w:hAnsi="宋体" w:hint="eastAsia"/>
          <w:sz w:val="36"/>
        </w:rPr>
        <w:t>四</w:t>
      </w:r>
      <w:r w:rsidR="00CF41E1">
        <w:rPr>
          <w:rFonts w:ascii="楷体_GB2312" w:eastAsia="楷体_GB2312" w:hAnsi="宋体" w:hint="eastAsia"/>
          <w:sz w:val="36"/>
        </w:rPr>
        <w:t>）</w:t>
      </w:r>
      <w:r w:rsidR="002220C4" w:rsidRPr="002220C4">
        <w:rPr>
          <w:rFonts w:ascii="楷体_GB2312" w:eastAsia="楷体_GB2312" w:hAnsi="宋体" w:hint="eastAsia"/>
          <w:sz w:val="36"/>
        </w:rPr>
        <w:t>级考生</w:t>
      </w:r>
      <w:r w:rsidRPr="00F269AB">
        <w:rPr>
          <w:rFonts w:ascii="楷体_GB2312" w:eastAsia="楷体_GB2312" w:hAnsi="宋体" w:hint="eastAsia"/>
          <w:b/>
          <w:sz w:val="36"/>
        </w:rPr>
        <w:t>现场</w:t>
      </w:r>
      <w:r>
        <w:rPr>
          <w:rFonts w:ascii="楷体_GB2312" w:eastAsia="楷体_GB2312" w:hAnsi="宋体" w:hint="eastAsia"/>
          <w:b/>
          <w:sz w:val="36"/>
        </w:rPr>
        <w:t>确认</w:t>
      </w:r>
      <w:r w:rsidR="002220C4" w:rsidRPr="002220C4">
        <w:rPr>
          <w:rFonts w:ascii="楷体_GB2312" w:eastAsia="楷体_GB2312" w:hAnsi="宋体" w:hint="eastAsia"/>
          <w:sz w:val="36"/>
        </w:rPr>
        <w:t>时携带二级</w:t>
      </w:r>
      <w:r w:rsidR="00CF41E1">
        <w:rPr>
          <w:rFonts w:ascii="楷体_GB2312" w:eastAsia="楷体_GB2312" w:hAnsi="宋体" w:hint="eastAsia"/>
          <w:sz w:val="36"/>
        </w:rPr>
        <w:t>（</w:t>
      </w:r>
      <w:r w:rsidR="002220C4" w:rsidRPr="002220C4">
        <w:rPr>
          <w:rFonts w:ascii="楷体_GB2312" w:eastAsia="楷体_GB2312" w:hAnsi="宋体" w:hint="eastAsia"/>
          <w:sz w:val="36"/>
        </w:rPr>
        <w:t>三级</w:t>
      </w:r>
      <w:r w:rsidR="00CF41E1">
        <w:rPr>
          <w:rFonts w:ascii="楷体_GB2312" w:eastAsia="楷体_GB2312" w:hAnsi="宋体" w:hint="eastAsia"/>
          <w:sz w:val="36"/>
        </w:rPr>
        <w:t>）</w:t>
      </w:r>
      <w:r w:rsidR="002220C4" w:rsidRPr="002220C4">
        <w:rPr>
          <w:rFonts w:ascii="楷体_GB2312" w:eastAsia="楷体_GB2312" w:hAnsi="宋体" w:hint="eastAsia"/>
          <w:sz w:val="36"/>
        </w:rPr>
        <w:t>合格证书复印件</w:t>
      </w:r>
      <w:r w:rsidR="00830868">
        <w:rPr>
          <w:rFonts w:ascii="楷体_GB2312" w:eastAsia="楷体_GB2312" w:hAnsi="宋体" w:hint="eastAsia"/>
          <w:sz w:val="36"/>
        </w:rPr>
        <w:t>（或国家考试中心网站下载的打印件）</w:t>
      </w:r>
      <w:r w:rsidR="00CF41E1">
        <w:rPr>
          <w:rFonts w:ascii="楷体_GB2312" w:eastAsia="楷体_GB2312" w:hAnsi="宋体" w:hint="eastAsia"/>
          <w:sz w:val="36"/>
        </w:rPr>
        <w:t>，审核合格后复印件</w:t>
      </w:r>
      <w:r w:rsidR="002220C4" w:rsidRPr="002220C4">
        <w:rPr>
          <w:rFonts w:ascii="楷体_GB2312" w:eastAsia="楷体_GB2312" w:hAnsi="宋体" w:hint="eastAsia"/>
          <w:sz w:val="36"/>
        </w:rPr>
        <w:t>存档。</w:t>
      </w:r>
      <w:r w:rsidR="002220C4">
        <w:rPr>
          <w:rFonts w:ascii="楷体_GB2312" w:eastAsia="楷体_GB2312" w:hAnsi="宋体" w:hint="eastAsia"/>
          <w:sz w:val="36"/>
        </w:rPr>
        <w:t>有弄虚作假者直接取消考试资格。</w:t>
      </w:r>
      <w:r w:rsidR="001D68A8" w:rsidRPr="001D68A8">
        <w:rPr>
          <w:rFonts w:ascii="楷体_GB2312" w:eastAsia="楷体_GB2312" w:hAnsi="宋体" w:hint="eastAsia"/>
          <w:b/>
          <w:sz w:val="36"/>
        </w:rPr>
        <w:t>同一考生不能同时报两科目考试。</w:t>
      </w:r>
    </w:p>
    <w:p w:rsidR="00830868" w:rsidRDefault="00D0389A" w:rsidP="00CF0CDC">
      <w:pPr>
        <w:ind w:left="142" w:firstLineChars="115" w:firstLine="416"/>
        <w:rPr>
          <w:rFonts w:ascii="楷体_GB2312" w:eastAsia="楷体_GB2312" w:hAnsi="宋体"/>
          <w:b/>
          <w:bCs/>
          <w:sz w:val="36"/>
        </w:rPr>
      </w:pPr>
      <w:r>
        <w:rPr>
          <w:rFonts w:ascii="楷体_GB2312" w:eastAsia="楷体_GB2312" w:hAnsi="宋体" w:hint="eastAsia"/>
          <w:b/>
          <w:bCs/>
          <w:sz w:val="36"/>
        </w:rPr>
        <w:t>三、</w:t>
      </w:r>
      <w:r w:rsidR="00830868">
        <w:rPr>
          <w:rFonts w:ascii="楷体_GB2312" w:eastAsia="楷体_GB2312" w:hAnsi="宋体" w:hint="eastAsia"/>
          <w:b/>
          <w:bCs/>
          <w:sz w:val="36"/>
        </w:rPr>
        <w:t>报考科目:</w:t>
      </w:r>
      <w:r w:rsidR="00830868" w:rsidRPr="003836E6">
        <w:rPr>
          <w:rFonts w:ascii="楷体_GB2312" w:eastAsia="楷体_GB2312" w:hAnsi="宋体" w:hint="eastAsia"/>
          <w:bCs/>
          <w:sz w:val="36"/>
        </w:rPr>
        <w:t>二级C、VB、VFP；三级网络、数据库、软件测试；四级网络工</w:t>
      </w:r>
      <w:r w:rsidR="00830868" w:rsidRPr="003836E6">
        <w:rPr>
          <w:rFonts w:ascii="楷体_GB2312" w:eastAsia="楷体_GB2312" w:hAnsi="宋体" w:hint="eastAsia"/>
          <w:sz w:val="36"/>
        </w:rPr>
        <w:t>程</w:t>
      </w:r>
      <w:r w:rsidR="00830868">
        <w:rPr>
          <w:rFonts w:ascii="楷体_GB2312" w:eastAsia="楷体_GB2312" w:hAnsi="宋体" w:hint="eastAsia"/>
          <w:sz w:val="36"/>
        </w:rPr>
        <w:t>师、四级数据库工程师、四级软件测试工程师</w:t>
      </w:r>
      <w:r w:rsidR="003836E6">
        <w:rPr>
          <w:rFonts w:ascii="楷体_GB2312" w:eastAsia="楷体_GB2312" w:hAnsi="宋体" w:hint="eastAsia"/>
          <w:sz w:val="36"/>
        </w:rPr>
        <w:t>。</w:t>
      </w:r>
    </w:p>
    <w:p w:rsidR="001C1848" w:rsidRDefault="00830868" w:rsidP="00D0389A">
      <w:pPr>
        <w:ind w:left="560"/>
        <w:rPr>
          <w:rFonts w:ascii="楷体_GB2312" w:eastAsia="楷体_GB2312" w:hAnsi="宋体"/>
          <w:b/>
          <w:bCs/>
          <w:sz w:val="36"/>
        </w:rPr>
      </w:pPr>
      <w:r>
        <w:rPr>
          <w:rFonts w:ascii="楷体_GB2312" w:eastAsia="楷体_GB2312" w:hAnsi="宋体" w:hint="eastAsia"/>
          <w:b/>
          <w:bCs/>
          <w:sz w:val="36"/>
        </w:rPr>
        <w:t xml:space="preserve">四、获证条件： </w:t>
      </w:r>
      <w:r w:rsidR="001C1848">
        <w:rPr>
          <w:rFonts w:ascii="楷体_GB2312" w:eastAsia="楷体_GB2312" w:hAnsi="宋体" w:hint="eastAsia"/>
          <w:b/>
          <w:bCs/>
          <w:sz w:val="36"/>
        </w:rPr>
        <w:t>请严格按照获证条件进行报名，否则将不能获得相应级别证书。</w:t>
      </w:r>
    </w:p>
    <w:p w:rsidR="00830868" w:rsidRDefault="00830868" w:rsidP="00D0389A">
      <w:pPr>
        <w:ind w:left="560"/>
        <w:rPr>
          <w:rFonts w:ascii="楷体_GB2312" w:eastAsia="楷体_GB2312" w:hAnsi="宋体"/>
          <w:b/>
          <w:bCs/>
          <w:sz w:val="36"/>
        </w:rPr>
      </w:pPr>
      <w:r>
        <w:rPr>
          <w:rFonts w:ascii="楷体_GB2312" w:eastAsia="楷体_GB2312" w:hAnsi="宋体" w:hint="eastAsia"/>
          <w:b/>
          <w:bCs/>
          <w:sz w:val="36"/>
        </w:rPr>
        <w:t xml:space="preserve">          </w:t>
      </w:r>
      <w:r w:rsidR="001C1848">
        <w:rPr>
          <w:rFonts w:ascii="楷体_GB2312" w:eastAsia="楷体_GB2312" w:hAnsi="宋体" w:hint="eastAsia"/>
          <w:b/>
          <w:bCs/>
          <w:sz w:val="36"/>
        </w:rPr>
        <w:t xml:space="preserve">                 </w:t>
      </w:r>
      <w:r w:rsidRPr="00830868">
        <w:rPr>
          <w:rFonts w:ascii="黑体" w:eastAsia="黑体" w:hAnsi="黑体"/>
          <w:color w:val="000000"/>
          <w:sz w:val="24"/>
          <w:szCs w:val="20"/>
          <w:shd w:val="clear" w:color="auto" w:fill="FFFFFF"/>
        </w:rPr>
        <w:t>NCRE各科目获证条件</w:t>
      </w:r>
    </w:p>
    <w:tbl>
      <w:tblPr>
        <w:tblW w:w="8648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Look w:val="0000"/>
      </w:tblPr>
      <w:tblGrid>
        <w:gridCol w:w="783"/>
        <w:gridCol w:w="1196"/>
        <w:gridCol w:w="2759"/>
        <w:gridCol w:w="3910"/>
      </w:tblGrid>
      <w:tr w:rsidR="00830868" w:rsidRPr="00830868" w:rsidTr="00830868">
        <w:trPr>
          <w:trHeight w:val="436"/>
          <w:jc w:val="center"/>
        </w:trPr>
        <w:tc>
          <w:tcPr>
            <w:tcW w:w="78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b/>
                <w:color w:val="000000"/>
                <w:sz w:val="18"/>
                <w:szCs w:val="20"/>
              </w:rPr>
              <w:t>级别</w:t>
            </w:r>
          </w:p>
        </w:tc>
        <w:tc>
          <w:tcPr>
            <w:tcW w:w="395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b/>
                <w:color w:val="000000"/>
                <w:sz w:val="18"/>
                <w:szCs w:val="20"/>
              </w:rPr>
              <w:t>证书种类</w:t>
            </w:r>
          </w:p>
        </w:tc>
        <w:tc>
          <w:tcPr>
            <w:tcW w:w="39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b/>
                <w:color w:val="000000"/>
                <w:sz w:val="18"/>
                <w:szCs w:val="20"/>
              </w:rPr>
              <w:t>获证条件</w:t>
            </w:r>
          </w:p>
        </w:tc>
      </w:tr>
      <w:tr w:rsidR="00830868" w:rsidRPr="00830868" w:rsidTr="00830868">
        <w:trPr>
          <w:trHeight w:val="436"/>
          <w:jc w:val="center"/>
        </w:trPr>
        <w:tc>
          <w:tcPr>
            <w:tcW w:w="783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二级</w:t>
            </w:r>
          </w:p>
        </w:tc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left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语言程序设计类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left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C语言程序设计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科目24考试合格</w:t>
            </w:r>
          </w:p>
        </w:tc>
      </w:tr>
      <w:tr w:rsidR="00830868" w:rsidRPr="00830868" w:rsidTr="00830868">
        <w:trPr>
          <w:trHeight w:val="436"/>
          <w:jc w:val="center"/>
        </w:trPr>
        <w:tc>
          <w:tcPr>
            <w:tcW w:w="783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shd w:val="solid" w:color="FFFFFF" w:fill="auto"/>
              <w:autoSpaceDN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left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VB语言程序设计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科目26考试合格</w:t>
            </w:r>
          </w:p>
        </w:tc>
      </w:tr>
      <w:tr w:rsidR="00830868" w:rsidRPr="00830868" w:rsidTr="00830868">
        <w:trPr>
          <w:trHeight w:val="436"/>
          <w:jc w:val="center"/>
        </w:trPr>
        <w:tc>
          <w:tcPr>
            <w:tcW w:w="783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left"/>
              <w:rPr>
                <w:rFonts w:ascii="宋体" w:hAnsi="宋体"/>
                <w:b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b/>
                <w:color w:val="000000"/>
                <w:sz w:val="18"/>
                <w:szCs w:val="20"/>
              </w:rPr>
              <w:t>数据库程序设计类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left"/>
              <w:rPr>
                <w:rFonts w:ascii="宋体" w:hAnsi="宋体"/>
                <w:b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b/>
                <w:color w:val="000000"/>
                <w:sz w:val="18"/>
                <w:szCs w:val="20"/>
              </w:rPr>
              <w:t>VFP数据库程序设计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科目27考试合格</w:t>
            </w:r>
          </w:p>
        </w:tc>
      </w:tr>
      <w:tr w:rsidR="00830868" w:rsidRPr="00830868" w:rsidTr="00830868">
        <w:trPr>
          <w:trHeight w:val="664"/>
          <w:jc w:val="center"/>
        </w:trPr>
        <w:tc>
          <w:tcPr>
            <w:tcW w:w="783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三级</w:t>
            </w:r>
          </w:p>
        </w:tc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网络技术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获得二级语言程序设计类证书，</w:t>
            </w:r>
          </w:p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三级科目35考试合格</w:t>
            </w:r>
          </w:p>
        </w:tc>
      </w:tr>
      <w:tr w:rsidR="00830868" w:rsidRPr="00830868" w:rsidTr="00830868">
        <w:trPr>
          <w:trHeight w:val="135"/>
          <w:jc w:val="center"/>
        </w:trPr>
        <w:tc>
          <w:tcPr>
            <w:tcW w:w="783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rPr>
                <w:rFonts w:ascii="宋体" w:hAnsi="宋体"/>
                <w:b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b/>
                <w:color w:val="000000"/>
                <w:sz w:val="18"/>
                <w:szCs w:val="20"/>
              </w:rPr>
              <w:t>数据库技术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获得二级</w:t>
            </w:r>
            <w:r w:rsidR="004B5911">
              <w:rPr>
                <w:rFonts w:ascii="宋体" w:hAnsi="宋体" w:hint="eastAsia"/>
                <w:color w:val="000000"/>
                <w:sz w:val="18"/>
                <w:szCs w:val="20"/>
              </w:rPr>
              <w:t xml:space="preserve"> </w:t>
            </w:r>
            <w:r w:rsidRPr="00830868">
              <w:rPr>
                <w:rFonts w:ascii="宋体" w:hAnsi="宋体"/>
                <w:b/>
                <w:color w:val="000000"/>
                <w:sz w:val="18"/>
                <w:szCs w:val="20"/>
              </w:rPr>
              <w:t>数据库程序设计类</w:t>
            </w:r>
            <w:r w:rsidR="004B5911">
              <w:rPr>
                <w:rFonts w:ascii="宋体" w:hAnsi="宋体" w:hint="eastAsia"/>
                <w:b/>
                <w:color w:val="000000"/>
                <w:sz w:val="18"/>
                <w:szCs w:val="20"/>
              </w:rPr>
              <w:t xml:space="preserve"> </w:t>
            </w: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证书，</w:t>
            </w:r>
          </w:p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三级科目36考试合格</w:t>
            </w:r>
          </w:p>
        </w:tc>
      </w:tr>
      <w:tr w:rsidR="00830868" w:rsidRPr="00830868" w:rsidTr="00830868">
        <w:trPr>
          <w:trHeight w:val="379"/>
          <w:jc w:val="center"/>
        </w:trPr>
        <w:tc>
          <w:tcPr>
            <w:tcW w:w="783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软件测试技术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获得二级语言程序设计类证书，</w:t>
            </w:r>
          </w:p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三级科目37考试合格</w:t>
            </w:r>
          </w:p>
        </w:tc>
      </w:tr>
      <w:tr w:rsidR="00830868" w:rsidRPr="00830868" w:rsidTr="00830868">
        <w:trPr>
          <w:trHeight w:val="461"/>
          <w:jc w:val="center"/>
        </w:trPr>
        <w:tc>
          <w:tcPr>
            <w:tcW w:w="783" w:type="dxa"/>
            <w:vMerge w:val="restart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四级</w:t>
            </w:r>
          </w:p>
        </w:tc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网络工程师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获得三级科目35证书，</w:t>
            </w:r>
          </w:p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四级科目41考试合格</w:t>
            </w:r>
          </w:p>
        </w:tc>
      </w:tr>
      <w:tr w:rsidR="00830868" w:rsidRPr="00830868" w:rsidTr="00830868">
        <w:trPr>
          <w:trHeight w:val="413"/>
          <w:jc w:val="center"/>
        </w:trPr>
        <w:tc>
          <w:tcPr>
            <w:tcW w:w="783" w:type="dxa"/>
            <w:vMerge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rPr>
                <w:rFonts w:ascii="宋体" w:hAnsi="宋体"/>
                <w:b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b/>
                <w:color w:val="000000"/>
                <w:sz w:val="18"/>
                <w:szCs w:val="20"/>
              </w:rPr>
              <w:t>数据库工程师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获得三级科目36证书，</w:t>
            </w:r>
          </w:p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四级科目42考试合格</w:t>
            </w:r>
          </w:p>
        </w:tc>
      </w:tr>
      <w:tr w:rsidR="00830868" w:rsidRPr="00830868" w:rsidTr="00830868">
        <w:trPr>
          <w:trHeight w:val="430"/>
          <w:jc w:val="center"/>
        </w:trPr>
        <w:tc>
          <w:tcPr>
            <w:tcW w:w="783" w:type="dxa"/>
            <w:vMerge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软件测试工程师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获得三级科目37证书，</w:t>
            </w:r>
          </w:p>
          <w:p w:rsidR="00830868" w:rsidRPr="00830868" w:rsidRDefault="00830868" w:rsidP="00830868">
            <w:pPr>
              <w:autoSpaceDN w:val="0"/>
              <w:jc w:val="center"/>
              <w:rPr>
                <w:rFonts w:ascii="宋体" w:hAnsi="宋体"/>
                <w:color w:val="000000"/>
                <w:sz w:val="18"/>
                <w:szCs w:val="20"/>
              </w:rPr>
            </w:pPr>
            <w:r w:rsidRPr="00830868">
              <w:rPr>
                <w:rFonts w:ascii="宋体" w:hAnsi="宋体"/>
                <w:color w:val="000000"/>
                <w:sz w:val="18"/>
                <w:szCs w:val="20"/>
              </w:rPr>
              <w:t>四级科目43考试合格</w:t>
            </w:r>
          </w:p>
        </w:tc>
      </w:tr>
    </w:tbl>
    <w:p w:rsidR="00830868" w:rsidRPr="001C1848" w:rsidRDefault="00D0389A" w:rsidP="001C1848">
      <w:pPr>
        <w:ind w:firstLineChars="155" w:firstLine="496"/>
        <w:rPr>
          <w:rFonts w:ascii="楷体_GB2312" w:eastAsia="楷体_GB2312" w:hAnsi="宋体"/>
          <w:sz w:val="32"/>
          <w:szCs w:val="32"/>
        </w:rPr>
      </w:pPr>
      <w:r w:rsidRPr="001C1848">
        <w:rPr>
          <w:rFonts w:ascii="楷体_GB2312" w:eastAsia="楷体_GB2312" w:hAnsi="宋体"/>
          <w:sz w:val="32"/>
          <w:szCs w:val="32"/>
        </w:rPr>
        <w:t>注意：四级科目由五门专业基础课程中指定的两门课程组成（总分100分，两门课程各占50分），只有两门课程分别达到30分，该科目才算合格。</w:t>
      </w:r>
    </w:p>
    <w:p w:rsidR="002220C4" w:rsidRPr="00D0389A" w:rsidRDefault="00D0389A" w:rsidP="00D0389A">
      <w:pPr>
        <w:ind w:left="560"/>
        <w:rPr>
          <w:rFonts w:ascii="楷体_GB2312" w:eastAsia="楷体_GB2312" w:hAnsi="宋体"/>
          <w:sz w:val="36"/>
        </w:rPr>
      </w:pPr>
      <w:r>
        <w:rPr>
          <w:rFonts w:ascii="楷体_GB2312" w:eastAsia="楷体_GB2312" w:hAnsi="宋体" w:hint="eastAsia"/>
          <w:b/>
          <w:bCs/>
          <w:sz w:val="36"/>
        </w:rPr>
        <w:t>五、</w:t>
      </w:r>
      <w:r w:rsidR="00C132CC">
        <w:rPr>
          <w:rFonts w:ascii="楷体_GB2312" w:eastAsia="楷体_GB2312" w:hAnsi="宋体" w:hint="eastAsia"/>
          <w:b/>
          <w:bCs/>
          <w:sz w:val="36"/>
        </w:rPr>
        <w:t>考试时间：</w:t>
      </w:r>
      <w:r w:rsidR="00C132CC" w:rsidRPr="00BF587D">
        <w:rPr>
          <w:rFonts w:ascii="楷体_GB2312" w:eastAsia="楷体_GB2312" w:hAnsi="宋体" w:hint="eastAsia"/>
          <w:color w:val="FF0000"/>
          <w:sz w:val="36"/>
        </w:rPr>
        <w:t>考试时间为</w:t>
      </w:r>
      <w:r w:rsidR="009D29E6" w:rsidRPr="00BF587D">
        <w:rPr>
          <w:rFonts w:ascii="楷体_GB2312" w:eastAsia="楷体_GB2312" w:hAnsi="宋体" w:hint="eastAsia"/>
          <w:color w:val="FF0000"/>
          <w:sz w:val="36"/>
        </w:rPr>
        <w:t>201</w:t>
      </w:r>
      <w:r w:rsidR="0053326A">
        <w:rPr>
          <w:rFonts w:ascii="楷体_GB2312" w:eastAsia="楷体_GB2312" w:hAnsi="宋体" w:hint="eastAsia"/>
          <w:color w:val="FF0000"/>
          <w:sz w:val="36"/>
        </w:rPr>
        <w:t>6</w:t>
      </w:r>
      <w:r w:rsidR="009D29E6" w:rsidRPr="00BF587D">
        <w:rPr>
          <w:rFonts w:ascii="楷体_GB2312" w:eastAsia="楷体_GB2312" w:hAnsi="宋体" w:hint="eastAsia"/>
          <w:color w:val="FF0000"/>
          <w:sz w:val="36"/>
        </w:rPr>
        <w:t>年</w:t>
      </w:r>
      <w:r w:rsidR="0053326A">
        <w:rPr>
          <w:rFonts w:ascii="楷体_GB2312" w:eastAsia="楷体_GB2312" w:hAnsi="宋体" w:hint="eastAsia"/>
          <w:i/>
          <w:color w:val="FF0000"/>
          <w:sz w:val="36"/>
        </w:rPr>
        <w:t>3</w:t>
      </w:r>
      <w:r w:rsidR="00C132CC" w:rsidRPr="00515D9F">
        <w:rPr>
          <w:rFonts w:ascii="楷体_GB2312" w:eastAsia="楷体_GB2312" w:hAnsi="宋体" w:hint="eastAsia"/>
          <w:i/>
          <w:color w:val="FF0000"/>
          <w:sz w:val="36"/>
        </w:rPr>
        <w:t>月2</w:t>
      </w:r>
      <w:r w:rsidR="0053326A">
        <w:rPr>
          <w:rFonts w:ascii="楷体_GB2312" w:eastAsia="楷体_GB2312" w:hAnsi="宋体" w:hint="eastAsia"/>
          <w:i/>
          <w:color w:val="FF0000"/>
          <w:sz w:val="36"/>
        </w:rPr>
        <w:t>6</w:t>
      </w:r>
      <w:r w:rsidR="00C132CC" w:rsidRPr="00515D9F">
        <w:rPr>
          <w:rFonts w:ascii="楷体_GB2312" w:eastAsia="楷体_GB2312" w:hAnsi="宋体" w:hint="eastAsia"/>
          <w:i/>
          <w:color w:val="FF0000"/>
          <w:sz w:val="36"/>
        </w:rPr>
        <w:t>日</w:t>
      </w:r>
      <w:r w:rsidRPr="00515D9F">
        <w:rPr>
          <w:rFonts w:ascii="楷体_GB2312" w:eastAsia="楷体_GB2312" w:hAnsi="宋体" w:hint="eastAsia"/>
          <w:i/>
          <w:color w:val="FF0000"/>
          <w:sz w:val="36"/>
        </w:rPr>
        <w:t>上午8：00开始，分批次考试</w:t>
      </w:r>
      <w:r w:rsidR="002220C4" w:rsidRPr="00463D5B">
        <w:rPr>
          <w:rFonts w:ascii="楷体_GB2312" w:eastAsia="楷体_GB2312" w:hAnsi="宋体" w:hint="eastAsia"/>
          <w:sz w:val="36"/>
        </w:rPr>
        <w:t>。</w:t>
      </w:r>
    </w:p>
    <w:p w:rsidR="00B52CED" w:rsidRDefault="00D0389A" w:rsidP="00CF0CDC">
      <w:pPr>
        <w:ind w:firstLineChars="155" w:firstLine="560"/>
        <w:rPr>
          <w:rFonts w:ascii="楷体_GB2312" w:eastAsia="楷体_GB2312" w:hAnsi="宋体"/>
          <w:sz w:val="36"/>
        </w:rPr>
      </w:pPr>
      <w:r>
        <w:rPr>
          <w:rFonts w:ascii="楷体_GB2312" w:eastAsia="楷体_GB2312" w:hAnsi="宋体" w:hint="eastAsia"/>
          <w:b/>
          <w:bCs/>
          <w:sz w:val="36"/>
        </w:rPr>
        <w:t>六</w:t>
      </w:r>
      <w:r w:rsidR="00B52CED">
        <w:rPr>
          <w:rFonts w:ascii="楷体_GB2312" w:eastAsia="楷体_GB2312" w:hAnsi="宋体" w:hint="eastAsia"/>
          <w:b/>
          <w:bCs/>
          <w:sz w:val="36"/>
        </w:rPr>
        <w:t>、照片</w:t>
      </w:r>
      <w:r w:rsidR="004D4653">
        <w:rPr>
          <w:rFonts w:ascii="楷体_GB2312" w:eastAsia="楷体_GB2312" w:hAnsi="宋体" w:hint="eastAsia"/>
          <w:b/>
          <w:bCs/>
          <w:sz w:val="36"/>
        </w:rPr>
        <w:t>规格</w:t>
      </w:r>
      <w:r w:rsidR="00B52CED">
        <w:rPr>
          <w:rFonts w:ascii="楷体_GB2312" w:eastAsia="楷体_GB2312" w:hAnsi="宋体" w:hint="eastAsia"/>
          <w:b/>
          <w:bCs/>
          <w:sz w:val="36"/>
        </w:rPr>
        <w:t>：</w:t>
      </w:r>
      <w:r w:rsidR="00B52CED">
        <w:rPr>
          <w:rFonts w:ascii="楷体_GB2312" w:eastAsia="楷体_GB2312" w:hAnsi="宋体" w:hint="eastAsia"/>
          <w:sz w:val="36"/>
        </w:rPr>
        <w:t>全国计算机等级考试报名时使用固定标准格式相片（包括相片大小、</w:t>
      </w:r>
      <w:r w:rsidR="009870B4">
        <w:rPr>
          <w:rFonts w:ascii="楷体_GB2312" w:eastAsia="楷体_GB2312" w:hAnsi="宋体" w:hint="eastAsia"/>
          <w:sz w:val="36"/>
        </w:rPr>
        <w:t>背景、</w:t>
      </w:r>
      <w:r w:rsidR="00B52CED">
        <w:rPr>
          <w:rFonts w:ascii="楷体_GB2312" w:eastAsia="楷体_GB2312" w:hAnsi="宋体" w:hint="eastAsia"/>
          <w:sz w:val="36"/>
        </w:rPr>
        <w:t>照相位置、分辨率、文件格式及大小等）。</w:t>
      </w:r>
      <w:r w:rsidR="00F23F6B">
        <w:rPr>
          <w:rFonts w:ascii="楷体_GB2312" w:eastAsia="楷体_GB2312" w:hAnsi="宋体" w:hint="eastAsia"/>
          <w:sz w:val="36"/>
        </w:rPr>
        <w:t>具体规格详见</w:t>
      </w:r>
      <w:r w:rsidR="00F23F6B" w:rsidRPr="00F23F6B">
        <w:rPr>
          <w:rFonts w:ascii="楷体_GB2312" w:eastAsia="楷体_GB2312" w:hAnsi="宋体" w:hint="eastAsia"/>
          <w:b/>
          <w:sz w:val="36"/>
        </w:rPr>
        <w:t>附件一的</w:t>
      </w:r>
      <w:r w:rsidR="00F23F6B">
        <w:rPr>
          <w:rFonts w:ascii="楷体_GB2312" w:eastAsia="楷体_GB2312" w:hAnsi="宋体" w:hint="eastAsia"/>
          <w:b/>
          <w:bCs/>
          <w:sz w:val="36"/>
        </w:rPr>
        <w:t>报名照片规格通知</w:t>
      </w:r>
      <w:r w:rsidR="00F23F6B">
        <w:rPr>
          <w:rFonts w:ascii="楷体_GB2312" w:eastAsia="楷体_GB2312" w:hAnsi="宋体" w:hint="eastAsia"/>
          <w:sz w:val="36"/>
        </w:rPr>
        <w:t>。</w:t>
      </w:r>
      <w:r w:rsidR="00B52CED">
        <w:rPr>
          <w:rFonts w:ascii="楷体_GB2312" w:eastAsia="楷体_GB2312" w:hAnsi="宋体" w:hint="eastAsia"/>
          <w:sz w:val="36"/>
        </w:rPr>
        <w:t>照片不合格者不</w:t>
      </w:r>
      <w:r w:rsidR="009870B4">
        <w:rPr>
          <w:rFonts w:ascii="楷体_GB2312" w:eastAsia="楷体_GB2312" w:hAnsi="宋体" w:hint="eastAsia"/>
          <w:sz w:val="36"/>
        </w:rPr>
        <w:t>予报名</w:t>
      </w:r>
      <w:r w:rsidR="00B52CED">
        <w:rPr>
          <w:rFonts w:ascii="楷体_GB2312" w:eastAsia="楷体_GB2312" w:hAnsi="宋体" w:hint="eastAsia"/>
          <w:sz w:val="36"/>
        </w:rPr>
        <w:t>。</w:t>
      </w:r>
      <w:r w:rsidR="004D4653">
        <w:rPr>
          <w:rFonts w:ascii="楷体_GB2312" w:eastAsia="楷体_GB2312" w:hAnsi="宋体" w:hint="eastAsia"/>
          <w:sz w:val="36"/>
        </w:rPr>
        <w:t>请各位报名考生按指定规格进行相片采集，不合格者</w:t>
      </w:r>
      <w:r w:rsidR="00226E09">
        <w:rPr>
          <w:rFonts w:ascii="楷体_GB2312" w:eastAsia="楷体_GB2312" w:hAnsi="宋体" w:hint="eastAsia"/>
          <w:sz w:val="36"/>
        </w:rPr>
        <w:t>按省里要求</w:t>
      </w:r>
      <w:r w:rsidR="004D4653">
        <w:rPr>
          <w:rFonts w:ascii="楷体_GB2312" w:eastAsia="楷体_GB2312" w:hAnsi="宋体" w:hint="eastAsia"/>
          <w:sz w:val="36"/>
        </w:rPr>
        <w:t>一律取消考</w:t>
      </w:r>
      <w:r w:rsidR="00F93CF6">
        <w:rPr>
          <w:rFonts w:ascii="楷体_GB2312" w:eastAsia="楷体_GB2312" w:hAnsi="宋体" w:hint="eastAsia"/>
          <w:sz w:val="36"/>
        </w:rPr>
        <w:t>试</w:t>
      </w:r>
      <w:r w:rsidR="004D4653">
        <w:rPr>
          <w:rFonts w:ascii="楷体_GB2312" w:eastAsia="楷体_GB2312" w:hAnsi="宋体" w:hint="eastAsia"/>
          <w:sz w:val="36"/>
        </w:rPr>
        <w:t>资格。</w:t>
      </w:r>
    </w:p>
    <w:p w:rsidR="00F4308B" w:rsidRDefault="00F4308B" w:rsidP="00B00D06">
      <w:pPr>
        <w:rPr>
          <w:rFonts w:ascii="黑体" w:eastAsia="黑体"/>
          <w:b/>
          <w:bCs/>
          <w:spacing w:val="40"/>
          <w:sz w:val="52"/>
        </w:rPr>
      </w:pPr>
    </w:p>
    <w:p w:rsidR="0053326A" w:rsidRDefault="0053326A" w:rsidP="00F4308B">
      <w:pPr>
        <w:rPr>
          <w:rFonts w:ascii="黑体" w:eastAsia="黑体"/>
          <w:b/>
          <w:bCs/>
          <w:spacing w:val="40"/>
          <w:sz w:val="44"/>
          <w:szCs w:val="44"/>
        </w:rPr>
      </w:pPr>
    </w:p>
    <w:p w:rsidR="007A18F0" w:rsidRPr="00F4308B" w:rsidRDefault="00B00D06" w:rsidP="00F4308B">
      <w:pPr>
        <w:rPr>
          <w:rFonts w:ascii="黑体" w:eastAsia="黑体"/>
          <w:b/>
          <w:bCs/>
          <w:spacing w:val="40"/>
          <w:sz w:val="44"/>
          <w:szCs w:val="44"/>
        </w:rPr>
      </w:pPr>
      <w:r w:rsidRPr="00F4308B">
        <w:rPr>
          <w:rFonts w:ascii="黑体" w:eastAsia="黑体" w:hint="eastAsia"/>
          <w:b/>
          <w:bCs/>
          <w:spacing w:val="40"/>
          <w:sz w:val="44"/>
          <w:szCs w:val="44"/>
        </w:rPr>
        <w:lastRenderedPageBreak/>
        <w:t>附件一：</w:t>
      </w:r>
    </w:p>
    <w:p w:rsidR="00F4308B" w:rsidRDefault="00F4308B" w:rsidP="007A18F0">
      <w:pPr>
        <w:jc w:val="center"/>
        <w:rPr>
          <w:rFonts w:ascii="黑体" w:eastAsia="黑体"/>
          <w:b/>
          <w:bCs/>
          <w:spacing w:val="40"/>
          <w:sz w:val="44"/>
          <w:szCs w:val="44"/>
        </w:rPr>
      </w:pPr>
      <w:r>
        <w:rPr>
          <w:rFonts w:ascii="黑体" w:eastAsia="黑体" w:hint="eastAsia"/>
          <w:b/>
          <w:bCs/>
          <w:spacing w:val="40"/>
          <w:sz w:val="44"/>
          <w:szCs w:val="44"/>
        </w:rPr>
        <w:t xml:space="preserve"> </w:t>
      </w:r>
      <w:r w:rsidR="007A18F0" w:rsidRPr="00F4308B">
        <w:rPr>
          <w:rFonts w:ascii="黑体" w:eastAsia="黑体" w:hint="eastAsia"/>
          <w:b/>
          <w:bCs/>
          <w:spacing w:val="40"/>
          <w:sz w:val="44"/>
          <w:szCs w:val="44"/>
        </w:rPr>
        <w:t>关于</w:t>
      </w:r>
      <w:r w:rsidR="007A18F0" w:rsidRPr="00F4308B">
        <w:rPr>
          <w:rFonts w:ascii="黑体" w:eastAsia="黑体"/>
          <w:b/>
          <w:bCs/>
          <w:spacing w:val="40"/>
          <w:sz w:val="44"/>
          <w:szCs w:val="44"/>
        </w:rPr>
        <w:t>20</w:t>
      </w:r>
      <w:r w:rsidR="00C74251" w:rsidRPr="00F4308B">
        <w:rPr>
          <w:rFonts w:ascii="黑体" w:eastAsia="黑体" w:hint="eastAsia"/>
          <w:b/>
          <w:bCs/>
          <w:spacing w:val="40"/>
          <w:sz w:val="44"/>
          <w:szCs w:val="44"/>
        </w:rPr>
        <w:t>1</w:t>
      </w:r>
      <w:r w:rsidR="00E76D47">
        <w:rPr>
          <w:rFonts w:ascii="黑体" w:eastAsia="黑体" w:hint="eastAsia"/>
          <w:b/>
          <w:bCs/>
          <w:spacing w:val="40"/>
          <w:sz w:val="44"/>
          <w:szCs w:val="44"/>
        </w:rPr>
        <w:t>6</w:t>
      </w:r>
      <w:r w:rsidR="007A18F0" w:rsidRPr="00F4308B">
        <w:rPr>
          <w:rFonts w:ascii="黑体" w:eastAsia="黑体" w:hint="eastAsia"/>
          <w:b/>
          <w:bCs/>
          <w:spacing w:val="40"/>
          <w:sz w:val="44"/>
          <w:szCs w:val="44"/>
        </w:rPr>
        <w:t>年</w:t>
      </w:r>
      <w:r w:rsidR="001E4A63">
        <w:rPr>
          <w:rFonts w:ascii="黑体" w:eastAsia="黑体" w:hint="eastAsia"/>
          <w:b/>
          <w:bCs/>
          <w:spacing w:val="40"/>
          <w:sz w:val="44"/>
          <w:szCs w:val="44"/>
        </w:rPr>
        <w:t>上</w:t>
      </w:r>
      <w:r w:rsidR="007A18F0" w:rsidRPr="00F4308B">
        <w:rPr>
          <w:rFonts w:ascii="黑体" w:eastAsia="黑体" w:hint="eastAsia"/>
          <w:b/>
          <w:bCs/>
          <w:spacing w:val="40"/>
          <w:sz w:val="44"/>
          <w:szCs w:val="44"/>
        </w:rPr>
        <w:t>半年全国计算机</w:t>
      </w:r>
    </w:p>
    <w:p w:rsidR="007A18F0" w:rsidRPr="00F4308B" w:rsidRDefault="007A18F0" w:rsidP="00F4308B">
      <w:pPr>
        <w:ind w:firstLineChars="550" w:firstLine="2869"/>
        <w:jc w:val="left"/>
        <w:rPr>
          <w:rFonts w:ascii="黑体" w:eastAsia="黑体"/>
          <w:b/>
          <w:bCs/>
          <w:spacing w:val="40"/>
          <w:sz w:val="44"/>
          <w:szCs w:val="44"/>
        </w:rPr>
      </w:pPr>
      <w:r w:rsidRPr="00F4308B">
        <w:rPr>
          <w:rFonts w:ascii="黑体" w:eastAsia="黑体" w:hint="eastAsia"/>
          <w:b/>
          <w:bCs/>
          <w:spacing w:val="40"/>
          <w:sz w:val="44"/>
          <w:szCs w:val="44"/>
        </w:rPr>
        <w:t>等级考试报名采集照片规格的通知</w:t>
      </w:r>
    </w:p>
    <w:p w:rsidR="007A18F0" w:rsidRPr="00F4308B" w:rsidRDefault="00BE41D5" w:rsidP="00F4308B">
      <w:pPr>
        <w:spacing w:line="480" w:lineRule="auto"/>
        <w:ind w:firstLine="570"/>
        <w:rPr>
          <w:rFonts w:ascii="楷体_GB2312" w:eastAsia="楷体_GB2312" w:hAnsi="宋体"/>
          <w:sz w:val="36"/>
        </w:rPr>
      </w:pPr>
      <w:r>
        <w:rPr>
          <w:rFonts w:ascii="楷体_GB2312" w:eastAsia="楷体_GB2312" w:hAnsi="宋体"/>
          <w:sz w:val="36"/>
        </w:rPr>
        <w:pict>
          <v:rect id="_x0000_s1027" style="position:absolute;left:0;text-align:left;margin-left:8in;margin-top:140.4pt;width:1in;height:23.4pt;z-index:251658240" fillcolor="#969696" strokecolor="#669"/>
        </w:pict>
      </w:r>
      <w:r w:rsidR="00B54925" w:rsidRPr="00F4308B">
        <w:rPr>
          <w:rFonts w:ascii="楷体_GB2312" w:eastAsia="楷体_GB2312" w:hAnsi="宋体" w:hint="eastAsia"/>
          <w:noProof/>
          <w:sz w:val="36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7086600</wp:posOffset>
            </wp:positionH>
            <wp:positionV relativeFrom="paragraph">
              <wp:posOffset>990600</wp:posOffset>
            </wp:positionV>
            <wp:extent cx="1333500" cy="1781175"/>
            <wp:effectExtent l="19050" t="0" r="0" b="0"/>
            <wp:wrapTight wrapText="bothSides">
              <wp:wrapPolygon edited="0">
                <wp:start x="-309" y="0"/>
                <wp:lineTo x="-309" y="21484"/>
                <wp:lineTo x="21600" y="21484"/>
                <wp:lineTo x="21600" y="0"/>
                <wp:lineTo x="-309" y="0"/>
              </wp:wrapPolygon>
            </wp:wrapTight>
            <wp:docPr id="2" name="图片 2" descr="410001240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10001240000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18F0" w:rsidRPr="00F4308B">
        <w:rPr>
          <w:rFonts w:ascii="楷体_GB2312" w:eastAsia="楷体_GB2312" w:hAnsi="宋体" w:hint="eastAsia"/>
          <w:sz w:val="36"/>
        </w:rPr>
        <w:t>所有考生必须采集照片，照片规格为免冠半身标准大头照，背景为浅蓝色（如图示颜色），摄像时必须准备摄影灯（以保证画面清晰为准），成像区大小为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8"/>
          <w:attr w:name="UnitName" w:val="mm"/>
        </w:smartTagPr>
        <w:r w:rsidR="007A18F0" w:rsidRPr="00F4308B">
          <w:rPr>
            <w:rFonts w:ascii="楷体_GB2312" w:eastAsia="楷体_GB2312" w:hAnsi="宋体" w:hint="eastAsia"/>
            <w:sz w:val="36"/>
          </w:rPr>
          <w:t>48mm</w:t>
        </w:r>
      </w:smartTag>
      <w:r w:rsidR="007A18F0" w:rsidRPr="00F4308B">
        <w:rPr>
          <w:rFonts w:ascii="楷体_GB2312" w:eastAsia="楷体_GB2312" w:hAnsi="宋体" w:hint="eastAsia"/>
          <w:sz w:val="36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3"/>
          <w:attr w:name="UnitName" w:val="mm"/>
        </w:smartTagPr>
        <w:r w:rsidR="007A18F0" w:rsidRPr="00F4308B">
          <w:rPr>
            <w:rFonts w:ascii="楷体_GB2312" w:eastAsia="楷体_GB2312" w:hAnsi="宋体" w:hint="eastAsia"/>
            <w:sz w:val="36"/>
          </w:rPr>
          <w:t>33mm</w:t>
        </w:r>
      </w:smartTag>
      <w:r w:rsidR="007A18F0" w:rsidRPr="00F4308B">
        <w:rPr>
          <w:rFonts w:ascii="楷体_GB2312" w:eastAsia="楷体_GB2312" w:hAnsi="宋体" w:hint="eastAsia"/>
          <w:sz w:val="36"/>
        </w:rPr>
        <w:t>（高×宽），成像区上部空1/10,头部占7/10,肩部占1/5，左右各空1/10,采集图像大小为192*144（高*宽），图像为彩色，分辨率不低于600dpi，文件存储为</w:t>
      </w:r>
      <w:r w:rsidR="00EA6DEB">
        <w:rPr>
          <w:rFonts w:ascii="楷体_GB2312" w:eastAsia="楷体_GB2312" w:hAnsi="宋体" w:hint="eastAsia"/>
          <w:sz w:val="36"/>
        </w:rPr>
        <w:t>*.</w:t>
      </w:r>
      <w:r w:rsidR="007A18F0" w:rsidRPr="00F4308B">
        <w:rPr>
          <w:rFonts w:ascii="楷体_GB2312" w:eastAsia="楷体_GB2312" w:hAnsi="宋体" w:hint="eastAsia"/>
          <w:sz w:val="36"/>
        </w:rPr>
        <w:t>JPG格式（</w:t>
      </w:r>
      <w:r w:rsidR="007A18F0" w:rsidRPr="00E63D6C">
        <w:rPr>
          <w:rFonts w:ascii="楷体_GB2312" w:eastAsia="楷体_GB2312" w:hAnsi="宋体" w:hint="eastAsia"/>
          <w:color w:val="FF0000"/>
          <w:sz w:val="36"/>
        </w:rPr>
        <w:t>20K</w:t>
      </w:r>
      <w:r w:rsidR="00EA6DEB">
        <w:rPr>
          <w:rFonts w:ascii="楷体_GB2312" w:eastAsia="楷体_GB2312" w:hAnsi="宋体" w:hint="eastAsia"/>
          <w:color w:val="FF0000"/>
          <w:sz w:val="36"/>
        </w:rPr>
        <w:t>&lt;</w:t>
      </w:r>
      <w:r w:rsidR="00EA6DEB">
        <w:rPr>
          <w:rFonts w:ascii="楷体_GB2312" w:eastAsia="楷体_GB2312" w:hAnsi="宋体" w:hint="eastAsia"/>
          <w:sz w:val="36"/>
        </w:rPr>
        <w:t>存储大小</w:t>
      </w:r>
      <w:r w:rsidR="00EA6DEB">
        <w:rPr>
          <w:rFonts w:ascii="楷体_GB2312" w:eastAsia="楷体_GB2312" w:hAnsi="宋体" w:hint="eastAsia"/>
          <w:color w:val="FF0000"/>
          <w:sz w:val="36"/>
        </w:rPr>
        <w:t>&lt;</w:t>
      </w:r>
      <w:r w:rsidR="00E63D6C" w:rsidRPr="00E6120B">
        <w:rPr>
          <w:rFonts w:ascii="楷体_GB2312" w:eastAsia="楷体_GB2312" w:hAnsi="宋体" w:hint="eastAsia"/>
          <w:color w:val="FF0000"/>
          <w:sz w:val="36"/>
        </w:rPr>
        <w:t>200K</w:t>
      </w:r>
      <w:r w:rsidR="007A18F0" w:rsidRPr="00F4308B">
        <w:rPr>
          <w:rFonts w:ascii="楷体_GB2312" w:eastAsia="楷体_GB2312" w:hAnsi="宋体" w:hint="eastAsia"/>
          <w:sz w:val="36"/>
        </w:rPr>
        <w:t>）。右图所示为符合要求的考生照片。</w:t>
      </w:r>
    </w:p>
    <w:p w:rsidR="007A18F0" w:rsidRDefault="007A18F0" w:rsidP="00F4308B">
      <w:pPr>
        <w:spacing w:line="480" w:lineRule="auto"/>
        <w:ind w:firstLine="570"/>
        <w:rPr>
          <w:rFonts w:ascii="楷体_GB2312" w:eastAsia="楷体_GB2312" w:hAnsi="宋体"/>
          <w:sz w:val="36"/>
        </w:rPr>
      </w:pPr>
      <w:r w:rsidRPr="00F4308B">
        <w:rPr>
          <w:rFonts w:ascii="楷体_GB2312" w:eastAsia="楷体_GB2312" w:hAnsi="宋体" w:hint="eastAsia"/>
          <w:sz w:val="36"/>
        </w:rPr>
        <w:t>在201</w:t>
      </w:r>
      <w:r w:rsidR="005D173C">
        <w:rPr>
          <w:rFonts w:ascii="楷体_GB2312" w:eastAsia="楷体_GB2312" w:hAnsi="宋体" w:hint="eastAsia"/>
          <w:sz w:val="36"/>
        </w:rPr>
        <w:t>5</w:t>
      </w:r>
      <w:r w:rsidRPr="00F4308B">
        <w:rPr>
          <w:rFonts w:ascii="楷体_GB2312" w:eastAsia="楷体_GB2312" w:hAnsi="宋体" w:hint="eastAsia"/>
          <w:sz w:val="36"/>
        </w:rPr>
        <w:t>年</w:t>
      </w:r>
      <w:r w:rsidR="001E4A63">
        <w:rPr>
          <w:rFonts w:ascii="楷体_GB2312" w:eastAsia="楷体_GB2312" w:hAnsi="宋体" w:hint="eastAsia"/>
          <w:sz w:val="36"/>
        </w:rPr>
        <w:t>下</w:t>
      </w:r>
      <w:r w:rsidRPr="00F4308B">
        <w:rPr>
          <w:rFonts w:ascii="楷体_GB2312" w:eastAsia="楷体_GB2312" w:hAnsi="宋体" w:hint="eastAsia"/>
          <w:sz w:val="36"/>
        </w:rPr>
        <w:t>半年的全国计算机等级考试报名中，部分报名考生所提供的相片尺寸不符合规格、摄像头像素太低画面不清、光线太暗、成像区域不妥（有的考生</w:t>
      </w:r>
      <w:r w:rsidR="007949B2" w:rsidRPr="00F4308B">
        <w:rPr>
          <w:rFonts w:ascii="楷体_GB2312" w:eastAsia="楷体_GB2312" w:hAnsi="宋体" w:hint="eastAsia"/>
          <w:sz w:val="36"/>
        </w:rPr>
        <w:t>照成半身照）、背景太乱等。给我考点的信息上报工作带来很大的问题</w:t>
      </w:r>
      <w:r w:rsidRPr="00F4308B">
        <w:rPr>
          <w:rFonts w:ascii="楷体_GB2312" w:eastAsia="楷体_GB2312" w:hAnsi="宋体" w:hint="eastAsia"/>
          <w:sz w:val="36"/>
        </w:rPr>
        <w:t>。故从本次报名开始凡不符合规格的相片，将直接删除报名数据。请各位考生认真采集相片避免此类事情的发生。</w:t>
      </w:r>
    </w:p>
    <w:p w:rsidR="007A18F0" w:rsidRPr="00F4308B" w:rsidRDefault="007A18F0" w:rsidP="00F4308B">
      <w:pPr>
        <w:spacing w:line="480" w:lineRule="auto"/>
        <w:ind w:right="720" w:firstLineChars="3100" w:firstLine="11160"/>
        <w:rPr>
          <w:rFonts w:ascii="楷体_GB2312" w:eastAsia="楷体_GB2312" w:hAnsi="宋体"/>
          <w:sz w:val="36"/>
        </w:rPr>
      </w:pPr>
      <w:r w:rsidRPr="00F4308B">
        <w:rPr>
          <w:rFonts w:ascii="楷体_GB2312" w:eastAsia="楷体_GB2312" w:hAnsi="宋体" w:hint="eastAsia"/>
          <w:sz w:val="36"/>
        </w:rPr>
        <w:t>教务处</w:t>
      </w:r>
    </w:p>
    <w:p w:rsidR="007A18F0" w:rsidRPr="00F4308B" w:rsidRDefault="007A18F0" w:rsidP="00F4308B">
      <w:pPr>
        <w:spacing w:line="480" w:lineRule="auto"/>
        <w:ind w:firstLine="570"/>
        <w:jc w:val="right"/>
        <w:rPr>
          <w:rFonts w:ascii="楷体_GB2312" w:eastAsia="楷体_GB2312" w:hAnsi="宋体"/>
          <w:sz w:val="36"/>
        </w:rPr>
      </w:pPr>
      <w:r w:rsidRPr="00F4308B">
        <w:rPr>
          <w:rFonts w:ascii="楷体_GB2312" w:eastAsia="楷体_GB2312" w:hAnsi="宋体" w:hint="eastAsia"/>
          <w:sz w:val="36"/>
        </w:rPr>
        <w:t>20</w:t>
      </w:r>
      <w:r w:rsidR="00B00D06" w:rsidRPr="00F4308B">
        <w:rPr>
          <w:rFonts w:ascii="楷体_GB2312" w:eastAsia="楷体_GB2312" w:hAnsi="宋体" w:hint="eastAsia"/>
          <w:sz w:val="36"/>
        </w:rPr>
        <w:t>1</w:t>
      </w:r>
      <w:r w:rsidR="005D173C">
        <w:rPr>
          <w:rFonts w:ascii="楷体_GB2312" w:eastAsia="楷体_GB2312" w:hAnsi="宋体" w:hint="eastAsia"/>
          <w:sz w:val="36"/>
        </w:rPr>
        <w:t>5</w:t>
      </w:r>
      <w:r w:rsidRPr="00F4308B">
        <w:rPr>
          <w:rFonts w:ascii="楷体_GB2312" w:eastAsia="楷体_GB2312" w:hAnsi="宋体" w:hint="eastAsia"/>
          <w:sz w:val="36"/>
        </w:rPr>
        <w:t>年</w:t>
      </w:r>
      <w:r w:rsidR="001E4A63">
        <w:rPr>
          <w:rFonts w:ascii="楷体_GB2312" w:eastAsia="楷体_GB2312" w:hAnsi="宋体" w:hint="eastAsia"/>
          <w:sz w:val="36"/>
        </w:rPr>
        <w:t>11</w:t>
      </w:r>
      <w:r w:rsidRPr="00F4308B">
        <w:rPr>
          <w:rFonts w:ascii="楷体_GB2312" w:eastAsia="楷体_GB2312" w:hAnsi="宋体" w:hint="eastAsia"/>
          <w:sz w:val="36"/>
        </w:rPr>
        <w:t>月</w:t>
      </w:r>
      <w:r w:rsidR="008A5C12" w:rsidRPr="00F4308B">
        <w:rPr>
          <w:rFonts w:ascii="楷体_GB2312" w:eastAsia="楷体_GB2312" w:hAnsi="宋体" w:hint="eastAsia"/>
          <w:sz w:val="36"/>
        </w:rPr>
        <w:t>2</w:t>
      </w:r>
      <w:r w:rsidR="001E4A63">
        <w:rPr>
          <w:rFonts w:ascii="楷体_GB2312" w:eastAsia="楷体_GB2312" w:hAnsi="宋体" w:hint="eastAsia"/>
          <w:sz w:val="36"/>
        </w:rPr>
        <w:t>3</w:t>
      </w:r>
      <w:r w:rsidRPr="00F4308B">
        <w:rPr>
          <w:rFonts w:ascii="楷体_GB2312" w:eastAsia="楷体_GB2312" w:hAnsi="宋体" w:hint="eastAsia"/>
          <w:sz w:val="36"/>
        </w:rPr>
        <w:t>日</w:t>
      </w:r>
    </w:p>
    <w:p w:rsidR="007A18F0" w:rsidRDefault="007A18F0" w:rsidP="006D55E0">
      <w:pPr>
        <w:spacing w:afterLines="50" w:line="700" w:lineRule="exact"/>
        <w:ind w:firstLineChars="1907" w:firstLine="8391"/>
        <w:rPr>
          <w:rFonts w:ascii="仿宋_GB2312" w:eastAsia="仿宋_GB2312"/>
          <w:sz w:val="44"/>
          <w:szCs w:val="44"/>
        </w:rPr>
      </w:pPr>
    </w:p>
    <w:p w:rsidR="00C830F6" w:rsidRDefault="00C830F6" w:rsidP="00682984">
      <w:pPr>
        <w:rPr>
          <w:rFonts w:ascii="黑体" w:eastAsia="黑体"/>
          <w:b/>
          <w:bCs/>
          <w:spacing w:val="40"/>
          <w:sz w:val="52"/>
        </w:rPr>
      </w:pPr>
    </w:p>
    <w:p w:rsidR="00B52CED" w:rsidRDefault="00B52CED" w:rsidP="00D52F4D"/>
    <w:sectPr w:rsidR="00B52CED" w:rsidSect="009E38FF">
      <w:headerReference w:type="default" r:id="rId9"/>
      <w:pgSz w:w="16840" w:h="23814" w:code="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B8B" w:rsidRDefault="00A47B8B">
      <w:r>
        <w:separator/>
      </w:r>
    </w:p>
  </w:endnote>
  <w:endnote w:type="continuationSeparator" w:id="0">
    <w:p w:rsidR="00A47B8B" w:rsidRDefault="00A47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B8B" w:rsidRDefault="00A47B8B">
      <w:r>
        <w:separator/>
      </w:r>
    </w:p>
  </w:footnote>
  <w:footnote w:type="continuationSeparator" w:id="0">
    <w:p w:rsidR="00A47B8B" w:rsidRDefault="00A47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42" w:rsidRDefault="00C91142" w:rsidP="007E33E8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686E"/>
    <w:multiLevelType w:val="hybridMultilevel"/>
    <w:tmpl w:val="0B9CD620"/>
    <w:lvl w:ilvl="0" w:tplc="B19E7E84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1124347F"/>
    <w:multiLevelType w:val="hybridMultilevel"/>
    <w:tmpl w:val="CBA060FE"/>
    <w:lvl w:ilvl="0" w:tplc="E26CF47C">
      <w:start w:val="1"/>
      <w:numFmt w:val="decimal"/>
      <w:lvlText w:val="%1、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90"/>
        </w:tabs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</w:lvl>
  </w:abstractNum>
  <w:abstractNum w:abstractNumId="2">
    <w:nsid w:val="1A530A06"/>
    <w:multiLevelType w:val="hybridMultilevel"/>
    <w:tmpl w:val="C28869A4"/>
    <w:lvl w:ilvl="0" w:tplc="6866A2FA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3">
    <w:nsid w:val="36493F50"/>
    <w:multiLevelType w:val="hybridMultilevel"/>
    <w:tmpl w:val="C89EE874"/>
    <w:lvl w:ilvl="0" w:tplc="8E887F1C">
      <w:start w:val="5"/>
      <w:numFmt w:val="japaneseCounting"/>
      <w:lvlText w:val="%1、"/>
      <w:lvlJc w:val="left"/>
      <w:pPr>
        <w:ind w:left="1997" w:hanging="75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abstractNum w:abstractNumId="4">
    <w:nsid w:val="517B352F"/>
    <w:multiLevelType w:val="hybridMultilevel"/>
    <w:tmpl w:val="CF929A4C"/>
    <w:lvl w:ilvl="0" w:tplc="ED9E65E8">
      <w:start w:val="1"/>
      <w:numFmt w:val="japaneseCounting"/>
      <w:lvlText w:val="%1、"/>
      <w:lvlJc w:val="left"/>
      <w:pPr>
        <w:tabs>
          <w:tab w:val="num" w:pos="1870"/>
        </w:tabs>
        <w:ind w:left="1870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5">
    <w:nsid w:val="610A0D22"/>
    <w:multiLevelType w:val="hybridMultilevel"/>
    <w:tmpl w:val="092425F8"/>
    <w:lvl w:ilvl="0" w:tplc="B6B03462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6">
    <w:nsid w:val="7A4628DD"/>
    <w:multiLevelType w:val="hybridMultilevel"/>
    <w:tmpl w:val="82E299A4"/>
    <w:lvl w:ilvl="0" w:tplc="79E0F4EC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653"/>
    <w:rsid w:val="000B313B"/>
    <w:rsid w:val="00102547"/>
    <w:rsid w:val="001109D1"/>
    <w:rsid w:val="00116BB8"/>
    <w:rsid w:val="0013216B"/>
    <w:rsid w:val="00141AA2"/>
    <w:rsid w:val="0014256A"/>
    <w:rsid w:val="00147C2B"/>
    <w:rsid w:val="00151D26"/>
    <w:rsid w:val="00157182"/>
    <w:rsid w:val="0019041F"/>
    <w:rsid w:val="00194CB9"/>
    <w:rsid w:val="001A751B"/>
    <w:rsid w:val="001C1848"/>
    <w:rsid w:val="001C5415"/>
    <w:rsid w:val="001C58FC"/>
    <w:rsid w:val="001C5F0A"/>
    <w:rsid w:val="001D5101"/>
    <w:rsid w:val="001D68A8"/>
    <w:rsid w:val="001D6B3F"/>
    <w:rsid w:val="001E4A63"/>
    <w:rsid w:val="001E74EA"/>
    <w:rsid w:val="00212965"/>
    <w:rsid w:val="0022047A"/>
    <w:rsid w:val="002212A0"/>
    <w:rsid w:val="002220C4"/>
    <w:rsid w:val="00223016"/>
    <w:rsid w:val="00226E09"/>
    <w:rsid w:val="00227342"/>
    <w:rsid w:val="00227859"/>
    <w:rsid w:val="002350E9"/>
    <w:rsid w:val="00265793"/>
    <w:rsid w:val="0026679E"/>
    <w:rsid w:val="0029549B"/>
    <w:rsid w:val="002A1809"/>
    <w:rsid w:val="002B37B1"/>
    <w:rsid w:val="002C4B90"/>
    <w:rsid w:val="002E34F1"/>
    <w:rsid w:val="002F2E4D"/>
    <w:rsid w:val="002F4CBA"/>
    <w:rsid w:val="003048EC"/>
    <w:rsid w:val="00322705"/>
    <w:rsid w:val="0037246B"/>
    <w:rsid w:val="003836E6"/>
    <w:rsid w:val="00393093"/>
    <w:rsid w:val="003A1060"/>
    <w:rsid w:val="003C3612"/>
    <w:rsid w:val="003D111F"/>
    <w:rsid w:val="003F1E01"/>
    <w:rsid w:val="00424ABA"/>
    <w:rsid w:val="004279DB"/>
    <w:rsid w:val="004340FF"/>
    <w:rsid w:val="0045101B"/>
    <w:rsid w:val="00453125"/>
    <w:rsid w:val="00463D5B"/>
    <w:rsid w:val="00497433"/>
    <w:rsid w:val="004B5911"/>
    <w:rsid w:val="004B6E7C"/>
    <w:rsid w:val="004C2014"/>
    <w:rsid w:val="004D1DE6"/>
    <w:rsid w:val="004D4653"/>
    <w:rsid w:val="00500D5D"/>
    <w:rsid w:val="00515D9F"/>
    <w:rsid w:val="005209B3"/>
    <w:rsid w:val="005219B7"/>
    <w:rsid w:val="00524872"/>
    <w:rsid w:val="0053326A"/>
    <w:rsid w:val="00541081"/>
    <w:rsid w:val="005420A4"/>
    <w:rsid w:val="005673F6"/>
    <w:rsid w:val="00574C61"/>
    <w:rsid w:val="00596DB2"/>
    <w:rsid w:val="005A0A5C"/>
    <w:rsid w:val="005B1182"/>
    <w:rsid w:val="005D173C"/>
    <w:rsid w:val="005F4EC9"/>
    <w:rsid w:val="0061341D"/>
    <w:rsid w:val="00626792"/>
    <w:rsid w:val="0065361F"/>
    <w:rsid w:val="00682984"/>
    <w:rsid w:val="00685C0E"/>
    <w:rsid w:val="006B302F"/>
    <w:rsid w:val="006C5A0D"/>
    <w:rsid w:val="006D32B5"/>
    <w:rsid w:val="006D4FB2"/>
    <w:rsid w:val="006D55E0"/>
    <w:rsid w:val="006E1C41"/>
    <w:rsid w:val="006E2B18"/>
    <w:rsid w:val="006E2BBC"/>
    <w:rsid w:val="006E4FFE"/>
    <w:rsid w:val="0071093C"/>
    <w:rsid w:val="0072136D"/>
    <w:rsid w:val="007244B4"/>
    <w:rsid w:val="00745929"/>
    <w:rsid w:val="007733A9"/>
    <w:rsid w:val="0078457D"/>
    <w:rsid w:val="007949B2"/>
    <w:rsid w:val="007A18F0"/>
    <w:rsid w:val="007B515B"/>
    <w:rsid w:val="007D5338"/>
    <w:rsid w:val="007E33E8"/>
    <w:rsid w:val="007E3ED5"/>
    <w:rsid w:val="007E58EB"/>
    <w:rsid w:val="007F49F8"/>
    <w:rsid w:val="007F7854"/>
    <w:rsid w:val="00816ADF"/>
    <w:rsid w:val="00823C69"/>
    <w:rsid w:val="00830868"/>
    <w:rsid w:val="0083661A"/>
    <w:rsid w:val="00852628"/>
    <w:rsid w:val="0087770F"/>
    <w:rsid w:val="00886621"/>
    <w:rsid w:val="008A5C12"/>
    <w:rsid w:val="008A7F0A"/>
    <w:rsid w:val="008C5106"/>
    <w:rsid w:val="008C5F5C"/>
    <w:rsid w:val="008D3437"/>
    <w:rsid w:val="0090254A"/>
    <w:rsid w:val="00907198"/>
    <w:rsid w:val="00917BC7"/>
    <w:rsid w:val="009445F5"/>
    <w:rsid w:val="00981870"/>
    <w:rsid w:val="0098231D"/>
    <w:rsid w:val="009870B4"/>
    <w:rsid w:val="009A0B09"/>
    <w:rsid w:val="009B0AB7"/>
    <w:rsid w:val="009D29E6"/>
    <w:rsid w:val="009D2F9A"/>
    <w:rsid w:val="009D3D5A"/>
    <w:rsid w:val="009E38FF"/>
    <w:rsid w:val="009E3FA9"/>
    <w:rsid w:val="009F67DE"/>
    <w:rsid w:val="00A03C0C"/>
    <w:rsid w:val="00A11880"/>
    <w:rsid w:val="00A2710B"/>
    <w:rsid w:val="00A359D3"/>
    <w:rsid w:val="00A46224"/>
    <w:rsid w:val="00A4706A"/>
    <w:rsid w:val="00A47B8B"/>
    <w:rsid w:val="00A546A9"/>
    <w:rsid w:val="00A76F71"/>
    <w:rsid w:val="00A84B94"/>
    <w:rsid w:val="00A85DDD"/>
    <w:rsid w:val="00AB412D"/>
    <w:rsid w:val="00AB4884"/>
    <w:rsid w:val="00AC35FA"/>
    <w:rsid w:val="00AE02C0"/>
    <w:rsid w:val="00AF1720"/>
    <w:rsid w:val="00AF6F73"/>
    <w:rsid w:val="00B00D06"/>
    <w:rsid w:val="00B12A97"/>
    <w:rsid w:val="00B52CED"/>
    <w:rsid w:val="00B54925"/>
    <w:rsid w:val="00B642EC"/>
    <w:rsid w:val="00BA2F54"/>
    <w:rsid w:val="00BA56FE"/>
    <w:rsid w:val="00BD73E9"/>
    <w:rsid w:val="00BE41D5"/>
    <w:rsid w:val="00BF3FCB"/>
    <w:rsid w:val="00BF587D"/>
    <w:rsid w:val="00C132CC"/>
    <w:rsid w:val="00C14F02"/>
    <w:rsid w:val="00C26241"/>
    <w:rsid w:val="00C64A03"/>
    <w:rsid w:val="00C7254D"/>
    <w:rsid w:val="00C74251"/>
    <w:rsid w:val="00C830F6"/>
    <w:rsid w:val="00C859B9"/>
    <w:rsid w:val="00C91142"/>
    <w:rsid w:val="00C953D1"/>
    <w:rsid w:val="00C95711"/>
    <w:rsid w:val="00CB74B4"/>
    <w:rsid w:val="00CD0A0A"/>
    <w:rsid w:val="00CE376B"/>
    <w:rsid w:val="00CE56A0"/>
    <w:rsid w:val="00CF0CDC"/>
    <w:rsid w:val="00CF41E1"/>
    <w:rsid w:val="00D034FB"/>
    <w:rsid w:val="00D0389A"/>
    <w:rsid w:val="00D15393"/>
    <w:rsid w:val="00D22FC4"/>
    <w:rsid w:val="00D240E4"/>
    <w:rsid w:val="00D268BB"/>
    <w:rsid w:val="00D33770"/>
    <w:rsid w:val="00D34F89"/>
    <w:rsid w:val="00D52F4D"/>
    <w:rsid w:val="00D57438"/>
    <w:rsid w:val="00D757D7"/>
    <w:rsid w:val="00DA2E94"/>
    <w:rsid w:val="00DA6E3E"/>
    <w:rsid w:val="00DC4C1B"/>
    <w:rsid w:val="00DE03AB"/>
    <w:rsid w:val="00DE7C10"/>
    <w:rsid w:val="00DF2DF3"/>
    <w:rsid w:val="00DF67B5"/>
    <w:rsid w:val="00E04801"/>
    <w:rsid w:val="00E27CF3"/>
    <w:rsid w:val="00E6120B"/>
    <w:rsid w:val="00E63D6C"/>
    <w:rsid w:val="00E665C0"/>
    <w:rsid w:val="00E76D47"/>
    <w:rsid w:val="00E81E70"/>
    <w:rsid w:val="00E83CB7"/>
    <w:rsid w:val="00EA08BC"/>
    <w:rsid w:val="00EA5199"/>
    <w:rsid w:val="00EA6DEB"/>
    <w:rsid w:val="00EB06CC"/>
    <w:rsid w:val="00EB2E44"/>
    <w:rsid w:val="00EC57FD"/>
    <w:rsid w:val="00ED01D6"/>
    <w:rsid w:val="00ED2622"/>
    <w:rsid w:val="00EE5BF8"/>
    <w:rsid w:val="00F2371C"/>
    <w:rsid w:val="00F23F6B"/>
    <w:rsid w:val="00F269AB"/>
    <w:rsid w:val="00F373E3"/>
    <w:rsid w:val="00F4308B"/>
    <w:rsid w:val="00F43BC2"/>
    <w:rsid w:val="00F44633"/>
    <w:rsid w:val="00F51AFF"/>
    <w:rsid w:val="00F54305"/>
    <w:rsid w:val="00F61B3A"/>
    <w:rsid w:val="00F93CF6"/>
    <w:rsid w:val="00FC090B"/>
    <w:rsid w:val="00FC57E8"/>
    <w:rsid w:val="00FC7A98"/>
    <w:rsid w:val="00FD210F"/>
    <w:rsid w:val="00FD7EB7"/>
    <w:rsid w:val="00FE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07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0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A18F0"/>
    <w:pPr>
      <w:ind w:leftChars="2500" w:left="100"/>
    </w:pPr>
  </w:style>
  <w:style w:type="character" w:styleId="a4">
    <w:name w:val="Hyperlink"/>
    <w:rsid w:val="00B00D06"/>
    <w:rPr>
      <w:color w:val="0000FF"/>
      <w:u w:val="single"/>
    </w:rPr>
  </w:style>
  <w:style w:type="paragraph" w:styleId="a5">
    <w:name w:val="header"/>
    <w:basedOn w:val="a"/>
    <w:rsid w:val="005A0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5A0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23DCA-9172-4878-8315-9CCADE27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221</Words>
  <Characters>1260</Characters>
  <Application>Microsoft Office Word</Application>
  <DocSecurity>0</DocSecurity>
  <Lines>10</Lines>
  <Paragraphs>2</Paragraphs>
  <ScaleCrop>false</ScaleCrop>
  <Company>corp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2004下半年</dc:title>
  <dc:creator>your name</dc:creator>
  <cp:lastModifiedBy>Administrator</cp:lastModifiedBy>
  <cp:revision>7</cp:revision>
  <cp:lastPrinted>2014-05-19T02:19:00Z</cp:lastPrinted>
  <dcterms:created xsi:type="dcterms:W3CDTF">2015-11-23T00:25:00Z</dcterms:created>
  <dcterms:modified xsi:type="dcterms:W3CDTF">2015-12-02T01:03:00Z</dcterms:modified>
</cp:coreProperties>
</file>